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D3CC0" w:rsidRDefault="003D3CC0">
      <w:pPr>
        <w:spacing w:before="120" w:after="0" w:line="240" w:lineRule="auto"/>
        <w:jc w:val="center"/>
        <w:rPr>
          <w:i/>
        </w:rPr>
      </w:pPr>
    </w:p>
    <w:p w14:paraId="00000002" w14:textId="77777777" w:rsidR="003D3CC0" w:rsidRDefault="003D3CC0">
      <w:pPr>
        <w:spacing w:before="120" w:after="0" w:line="240" w:lineRule="auto"/>
        <w:jc w:val="both"/>
        <w:rPr>
          <w:rFonts w:ascii="Arial" w:eastAsia="Arial" w:hAnsi="Arial" w:cs="Arial"/>
          <w:b/>
          <w:sz w:val="28"/>
          <w:szCs w:val="28"/>
        </w:rPr>
      </w:pPr>
      <w:bookmarkStart w:id="0" w:name="_heading=h.gjdgxs" w:colFirst="0" w:colLast="0"/>
      <w:bookmarkEnd w:id="0"/>
    </w:p>
    <w:p w14:paraId="3F5D7818" w14:textId="2F386003" w:rsidR="00571D03" w:rsidRDefault="00571D03" w:rsidP="00571D03">
      <w:pPr>
        <w:spacing w:before="120" w:after="0" w:line="240" w:lineRule="auto"/>
        <w:jc w:val="center"/>
        <w:rPr>
          <w:rFonts w:ascii="Arial" w:eastAsia="Arial" w:hAnsi="Arial" w:cs="Arial"/>
          <w:b/>
          <w:i/>
          <w:iCs/>
          <w:sz w:val="28"/>
          <w:szCs w:val="28"/>
        </w:rPr>
      </w:pPr>
    </w:p>
    <w:p w14:paraId="287C1EB9" w14:textId="76300296" w:rsidR="00571D03" w:rsidRPr="00E173EC" w:rsidRDefault="000D6D1A" w:rsidP="00E173EC">
      <w:pPr>
        <w:pStyle w:val="Cuerpo"/>
        <w:tabs>
          <w:tab w:val="left" w:pos="1600"/>
        </w:tabs>
        <w:jc w:val="center"/>
        <w:rPr>
          <w:rFonts w:ascii="Arial" w:eastAsia="Arial" w:hAnsi="Arial" w:cs="Arial"/>
          <w:b/>
          <w:bCs/>
          <w:sz w:val="28"/>
          <w:szCs w:val="28"/>
          <w:lang w:val="pt-PT"/>
        </w:rPr>
      </w:pPr>
      <w:r w:rsidRPr="005D2010">
        <w:rPr>
          <w:rStyle w:val="Ninguno"/>
          <w:rFonts w:ascii="Arial" w:hAnsi="Arial"/>
          <w:b/>
          <w:bCs/>
          <w:sz w:val="28"/>
          <w:szCs w:val="28"/>
          <w:lang w:val="pt-PT"/>
        </w:rPr>
        <w:t>AS ESCOLAS</w:t>
      </w:r>
      <w:r w:rsidR="00E173EC" w:rsidRPr="005D2010">
        <w:rPr>
          <w:rStyle w:val="Ninguno"/>
          <w:rFonts w:ascii="Arial" w:hAnsi="Arial"/>
          <w:b/>
          <w:bCs/>
          <w:sz w:val="28"/>
          <w:szCs w:val="28"/>
          <w:lang w:val="pt-PT"/>
        </w:rPr>
        <w:t>,</w:t>
      </w:r>
      <w:r w:rsidR="008519DF" w:rsidRPr="005D2010">
        <w:rPr>
          <w:rStyle w:val="Ninguno"/>
          <w:rFonts w:ascii="Arial" w:hAnsi="Arial"/>
          <w:b/>
          <w:bCs/>
          <w:sz w:val="28"/>
          <w:szCs w:val="28"/>
          <w:lang w:val="pt-PT"/>
        </w:rPr>
        <w:t xml:space="preserve"> INSTITUTO ESPANHOL GINER DE LOS RÍOS</w:t>
      </w:r>
      <w:r w:rsidR="001C4D99">
        <w:rPr>
          <w:rStyle w:val="Ninguno"/>
          <w:rFonts w:ascii="Arial" w:hAnsi="Arial"/>
          <w:b/>
          <w:bCs/>
          <w:sz w:val="28"/>
          <w:szCs w:val="28"/>
          <w:lang w:val="pt-PT"/>
        </w:rPr>
        <w:t>,</w:t>
      </w:r>
      <w:r w:rsidR="005D2010" w:rsidRPr="005D2010">
        <w:rPr>
          <w:rStyle w:val="Ninguno"/>
          <w:rFonts w:ascii="Arial" w:hAnsi="Arial"/>
          <w:b/>
          <w:bCs/>
          <w:sz w:val="28"/>
          <w:szCs w:val="28"/>
          <w:lang w:val="pt-PT"/>
        </w:rPr>
        <w:t xml:space="preserve"> FERNANDO NAMORA</w:t>
      </w:r>
      <w:r w:rsidR="00E173EC" w:rsidRPr="005D2010">
        <w:rPr>
          <w:rStyle w:val="Ninguno"/>
          <w:rFonts w:ascii="Arial" w:hAnsi="Arial"/>
          <w:b/>
          <w:bCs/>
          <w:sz w:val="28"/>
          <w:szCs w:val="28"/>
          <w:lang w:val="pt-PT"/>
        </w:rPr>
        <w:t xml:space="preserve"> E </w:t>
      </w:r>
      <w:r w:rsidR="005D2010" w:rsidRPr="005D2010">
        <w:rPr>
          <w:rStyle w:val="Ninguno"/>
          <w:rFonts w:ascii="Arial" w:hAnsi="Arial"/>
          <w:b/>
          <w:bCs/>
          <w:sz w:val="28"/>
          <w:szCs w:val="28"/>
          <w:lang w:val="pt-PT"/>
        </w:rPr>
        <w:t>CARDOSO LOPE</w:t>
      </w:r>
      <w:r w:rsidR="005D2010">
        <w:rPr>
          <w:rStyle w:val="Ninguno"/>
          <w:rFonts w:ascii="Arial" w:hAnsi="Arial"/>
          <w:b/>
          <w:bCs/>
          <w:sz w:val="28"/>
          <w:szCs w:val="28"/>
          <w:lang w:val="pt-PT"/>
        </w:rPr>
        <w:t>S</w:t>
      </w:r>
      <w:r w:rsidRPr="005D2010">
        <w:rPr>
          <w:rStyle w:val="Ninguno"/>
          <w:rFonts w:ascii="Arial" w:hAnsi="Arial"/>
          <w:b/>
          <w:bCs/>
          <w:sz w:val="28"/>
          <w:szCs w:val="28"/>
          <w:lang w:val="pt-PT"/>
        </w:rPr>
        <w:t xml:space="preserve"> VENCEM OS PRÉMIOS RETOTECH</w:t>
      </w:r>
      <w:r w:rsidRPr="005D2010">
        <w:rPr>
          <w:rStyle w:val="Ninguno"/>
          <w:rFonts w:ascii="Arial" w:eastAsia="Arial" w:hAnsi="Arial" w:cs="Arial"/>
          <w:b/>
          <w:bCs/>
          <w:sz w:val="28"/>
          <w:szCs w:val="28"/>
          <w:lang w:val="pt-PT"/>
        </w:rPr>
        <w:t xml:space="preserve"> </w:t>
      </w:r>
      <w:r w:rsidR="00E173EC" w:rsidRPr="005D2010">
        <w:rPr>
          <w:rStyle w:val="Ninguno"/>
          <w:rFonts w:ascii="Arial" w:eastAsia="Arial" w:hAnsi="Arial" w:cs="Arial"/>
          <w:b/>
          <w:bCs/>
          <w:sz w:val="28"/>
          <w:szCs w:val="28"/>
          <w:lang w:val="pt-PT"/>
        </w:rPr>
        <w:t>DA FUNDACIÓN ENDESA</w:t>
      </w:r>
      <w:r w:rsidR="00E173EC">
        <w:rPr>
          <w:rStyle w:val="Ninguno"/>
          <w:rFonts w:ascii="Arial" w:eastAsia="Arial" w:hAnsi="Arial" w:cs="Arial"/>
          <w:b/>
          <w:bCs/>
          <w:sz w:val="28"/>
          <w:szCs w:val="28"/>
          <w:lang w:val="pt-PT"/>
        </w:rPr>
        <w:t xml:space="preserve"> </w:t>
      </w:r>
    </w:p>
    <w:p w14:paraId="47638AA4" w14:textId="77777777" w:rsidR="00571D03" w:rsidRDefault="00571D03" w:rsidP="00E66674">
      <w:pPr>
        <w:spacing w:before="120" w:after="0" w:line="240" w:lineRule="auto"/>
        <w:jc w:val="center"/>
        <w:rPr>
          <w:rFonts w:ascii="Arial" w:eastAsia="Arial" w:hAnsi="Arial" w:cs="Arial"/>
          <w:b/>
          <w:i/>
          <w:iCs/>
          <w:sz w:val="28"/>
          <w:szCs w:val="28"/>
        </w:rPr>
      </w:pPr>
    </w:p>
    <w:p w14:paraId="06F541A6" w14:textId="67C9677F" w:rsidR="00571D03" w:rsidRDefault="00571D03" w:rsidP="00E66674">
      <w:pPr>
        <w:spacing w:before="120" w:after="0" w:line="240" w:lineRule="auto"/>
        <w:jc w:val="center"/>
        <w:rPr>
          <w:rFonts w:ascii="Arial" w:eastAsia="Arial" w:hAnsi="Arial" w:cs="Arial"/>
          <w:b/>
          <w:i/>
          <w:iCs/>
          <w:sz w:val="28"/>
          <w:szCs w:val="28"/>
        </w:rPr>
      </w:pPr>
    </w:p>
    <w:p w14:paraId="406FD4A2" w14:textId="2692E295" w:rsidR="00195A55" w:rsidRPr="004718BD" w:rsidRDefault="004718BD" w:rsidP="00195A55">
      <w:pPr>
        <w:numPr>
          <w:ilvl w:val="0"/>
          <w:numId w:val="1"/>
        </w:numPr>
        <w:pBdr>
          <w:top w:val="nil"/>
          <w:left w:val="nil"/>
          <w:bottom w:val="nil"/>
          <w:right w:val="nil"/>
          <w:between w:val="nil"/>
        </w:pBdr>
        <w:spacing w:before="120" w:after="0" w:line="240" w:lineRule="auto"/>
        <w:jc w:val="both"/>
        <w:rPr>
          <w:rFonts w:ascii="Arial" w:eastAsia="Arial" w:hAnsi="Arial" w:cs="Arial"/>
          <w:i/>
          <w:color w:val="000000"/>
        </w:rPr>
      </w:pPr>
      <w:r>
        <w:rPr>
          <w:rFonts w:ascii="Arial" w:eastAsia="Arial" w:hAnsi="Arial" w:cs="Arial"/>
          <w:i/>
          <w:color w:val="000000"/>
        </w:rPr>
        <w:t xml:space="preserve"> </w:t>
      </w:r>
      <w:r w:rsidRPr="004718BD">
        <w:rPr>
          <w:rFonts w:ascii="Arial" w:eastAsia="Arial" w:hAnsi="Arial" w:cs="Arial"/>
        </w:rPr>
        <w:t xml:space="preserve">O “Agrupamento de Escolas Quinta de Marrocos”, acolheu o segundo Festival do projeto </w:t>
      </w:r>
      <w:proofErr w:type="spellStart"/>
      <w:r w:rsidRPr="004718BD">
        <w:rPr>
          <w:rFonts w:ascii="Arial" w:eastAsia="Arial" w:hAnsi="Arial" w:cs="Arial"/>
        </w:rPr>
        <w:t>RetoTech</w:t>
      </w:r>
      <w:proofErr w:type="spellEnd"/>
      <w:r w:rsidRPr="004718BD">
        <w:rPr>
          <w:rFonts w:ascii="Arial" w:eastAsia="Arial" w:hAnsi="Arial" w:cs="Arial"/>
        </w:rPr>
        <w:t xml:space="preserve"> lançado pela Fundación Endesa em Portugal. </w:t>
      </w:r>
      <w:r w:rsidR="00744C07">
        <w:rPr>
          <w:rFonts w:ascii="Arial" w:eastAsia="Arial" w:hAnsi="Arial" w:cs="Arial"/>
        </w:rPr>
        <w:t>Na iniciativa f</w:t>
      </w:r>
      <w:r w:rsidRPr="004718BD">
        <w:rPr>
          <w:rFonts w:ascii="Arial" w:eastAsia="Arial" w:hAnsi="Arial" w:cs="Arial"/>
        </w:rPr>
        <w:t>oram vencedoras as</w:t>
      </w:r>
      <w:r w:rsidR="00195A55" w:rsidRPr="005D2010">
        <w:rPr>
          <w:rFonts w:ascii="Arial" w:eastAsia="Arial" w:hAnsi="Arial" w:cs="Arial"/>
        </w:rPr>
        <w:t xml:space="preserve"> escolas </w:t>
      </w:r>
      <w:r w:rsidR="005A5866" w:rsidRPr="005D2010">
        <w:rPr>
          <w:rFonts w:ascii="Arial" w:eastAsia="Arial" w:hAnsi="Arial" w:cs="Arial"/>
        </w:rPr>
        <w:t>“</w:t>
      </w:r>
      <w:r w:rsidR="005D2010" w:rsidRPr="005D2010">
        <w:rPr>
          <w:rFonts w:ascii="Arial" w:eastAsia="Arial" w:hAnsi="Arial" w:cs="Arial"/>
        </w:rPr>
        <w:t xml:space="preserve">Instituto Espanhol </w:t>
      </w:r>
      <w:proofErr w:type="spellStart"/>
      <w:r w:rsidR="005D2010" w:rsidRPr="005D2010">
        <w:rPr>
          <w:rFonts w:ascii="Arial" w:eastAsia="Arial" w:hAnsi="Arial" w:cs="Arial"/>
        </w:rPr>
        <w:t>Giner</w:t>
      </w:r>
      <w:proofErr w:type="spellEnd"/>
      <w:r w:rsidR="005D2010" w:rsidRPr="005D2010">
        <w:rPr>
          <w:rFonts w:ascii="Arial" w:eastAsia="Arial" w:hAnsi="Arial" w:cs="Arial"/>
        </w:rPr>
        <w:t xml:space="preserve"> de los </w:t>
      </w:r>
      <w:proofErr w:type="spellStart"/>
      <w:r w:rsidR="005D2010" w:rsidRPr="005D2010">
        <w:rPr>
          <w:rFonts w:ascii="Arial" w:eastAsia="Arial" w:hAnsi="Arial" w:cs="Arial"/>
        </w:rPr>
        <w:t>Ríos</w:t>
      </w:r>
      <w:proofErr w:type="spellEnd"/>
      <w:r w:rsidR="005D2010" w:rsidRPr="005D2010">
        <w:rPr>
          <w:rFonts w:ascii="Arial" w:eastAsia="Arial" w:hAnsi="Arial" w:cs="Arial"/>
        </w:rPr>
        <w:t>, ES Fernando Namora e EB Cardoso Lopes</w:t>
      </w:r>
      <w:r w:rsidR="005A5866" w:rsidRPr="005D2010">
        <w:rPr>
          <w:rFonts w:ascii="Arial" w:eastAsia="Arial" w:hAnsi="Arial" w:cs="Arial"/>
        </w:rPr>
        <w:t>”</w:t>
      </w:r>
      <w:r w:rsidR="00744C07" w:rsidRPr="005D2010">
        <w:rPr>
          <w:rFonts w:ascii="Arial" w:eastAsia="Arial" w:hAnsi="Arial" w:cs="Arial"/>
        </w:rPr>
        <w:t>.</w:t>
      </w:r>
    </w:p>
    <w:p w14:paraId="00000007" w14:textId="4B6966A1" w:rsidR="003D3CC0" w:rsidRPr="004718BD" w:rsidRDefault="00A40D5D" w:rsidP="00571D03">
      <w:pPr>
        <w:numPr>
          <w:ilvl w:val="0"/>
          <w:numId w:val="1"/>
        </w:numPr>
        <w:pBdr>
          <w:top w:val="nil"/>
          <w:left w:val="nil"/>
          <w:bottom w:val="nil"/>
          <w:right w:val="nil"/>
          <w:between w:val="nil"/>
        </w:pBdr>
        <w:spacing w:before="120" w:after="0" w:line="240" w:lineRule="auto"/>
        <w:jc w:val="both"/>
        <w:rPr>
          <w:rFonts w:ascii="Arial" w:eastAsia="Arial" w:hAnsi="Arial" w:cs="Arial"/>
          <w:b/>
          <w:bCs/>
          <w:i/>
          <w:color w:val="000000"/>
        </w:rPr>
      </w:pPr>
      <w:r w:rsidRPr="004718BD">
        <w:rPr>
          <w:rFonts w:ascii="Arial" w:eastAsia="Arial" w:hAnsi="Arial" w:cs="Arial"/>
          <w:i/>
          <w:color w:val="000000"/>
        </w:rPr>
        <w:t xml:space="preserve">O </w:t>
      </w:r>
      <w:r w:rsidR="0049782E" w:rsidRPr="004718BD">
        <w:rPr>
          <w:rFonts w:ascii="Arial" w:eastAsia="Arial" w:hAnsi="Arial" w:cs="Arial"/>
          <w:i/>
          <w:color w:val="000000"/>
        </w:rPr>
        <w:t xml:space="preserve">programa </w:t>
      </w:r>
      <w:proofErr w:type="spellStart"/>
      <w:r w:rsidRPr="004718BD">
        <w:rPr>
          <w:rFonts w:ascii="Arial" w:eastAsia="Arial" w:hAnsi="Arial" w:cs="Arial"/>
          <w:b/>
          <w:i/>
          <w:color w:val="000000"/>
        </w:rPr>
        <w:t>RetoTech</w:t>
      </w:r>
      <w:proofErr w:type="spellEnd"/>
      <w:r w:rsidRPr="004718BD">
        <w:rPr>
          <w:rFonts w:ascii="Arial" w:eastAsia="Arial" w:hAnsi="Arial" w:cs="Arial"/>
          <w:i/>
          <w:color w:val="000000"/>
        </w:rPr>
        <w:t xml:space="preserve"> </w:t>
      </w:r>
      <w:r w:rsidR="00D01915" w:rsidRPr="004718BD">
        <w:rPr>
          <w:rFonts w:ascii="Arial" w:eastAsia="Arial" w:hAnsi="Arial" w:cs="Arial"/>
          <w:i/>
          <w:color w:val="000000"/>
        </w:rPr>
        <w:t>da</w:t>
      </w:r>
      <w:r w:rsidRPr="004718BD">
        <w:rPr>
          <w:rFonts w:ascii="Arial" w:eastAsia="Arial" w:hAnsi="Arial" w:cs="Arial"/>
          <w:i/>
          <w:color w:val="000000"/>
        </w:rPr>
        <w:t xml:space="preserve"> </w:t>
      </w:r>
      <w:hyperlink r:id="rId12" w:history="1">
        <w:r w:rsidRPr="004718BD">
          <w:rPr>
            <w:rStyle w:val="Hiperligao"/>
            <w:rFonts w:ascii="Arial" w:eastAsia="Arial" w:hAnsi="Arial" w:cs="Arial"/>
            <w:i/>
          </w:rPr>
          <w:t>Funda</w:t>
        </w:r>
        <w:sdt>
          <w:sdtPr>
            <w:rPr>
              <w:rStyle w:val="Hiperligao"/>
              <w:rFonts w:ascii="Arial" w:hAnsi="Arial" w:cs="Arial"/>
              <w:i/>
            </w:rPr>
            <w:tag w:val="goog_rdk_7"/>
            <w:id w:val="-1426806625"/>
          </w:sdtPr>
          <w:sdtContent>
            <w:r w:rsidR="00B92982" w:rsidRPr="004718BD">
              <w:rPr>
                <w:rStyle w:val="Hiperligao"/>
                <w:rFonts w:ascii="Arial" w:hAnsi="Arial" w:cs="Arial"/>
                <w:i/>
              </w:rPr>
              <w:t>ción</w:t>
            </w:r>
          </w:sdtContent>
        </w:sdt>
        <w:r w:rsidR="0091718A" w:rsidRPr="004718BD">
          <w:rPr>
            <w:rStyle w:val="Hiperligao"/>
            <w:rFonts w:ascii="Arial" w:hAnsi="Arial" w:cs="Arial"/>
          </w:rPr>
          <w:t xml:space="preserve"> </w:t>
        </w:r>
        <w:r w:rsidRPr="004718BD">
          <w:rPr>
            <w:rStyle w:val="Hiperligao"/>
            <w:rFonts w:ascii="Arial" w:eastAsia="Arial" w:hAnsi="Arial" w:cs="Arial"/>
            <w:i/>
          </w:rPr>
          <w:t>Endesa</w:t>
        </w:r>
      </w:hyperlink>
      <w:r w:rsidR="00D01915" w:rsidRPr="004718BD">
        <w:rPr>
          <w:rFonts w:ascii="Arial" w:eastAsia="Arial" w:hAnsi="Arial" w:cs="Arial"/>
          <w:i/>
          <w:color w:val="000000"/>
        </w:rPr>
        <w:t xml:space="preserve"> </w:t>
      </w:r>
      <w:r w:rsidR="00ED73EC" w:rsidRPr="004718BD">
        <w:rPr>
          <w:rFonts w:ascii="Arial" w:eastAsia="Arial" w:hAnsi="Arial" w:cs="Arial"/>
          <w:i/>
          <w:color w:val="000000"/>
        </w:rPr>
        <w:t>cheg</w:t>
      </w:r>
      <w:r w:rsidR="00924DD2" w:rsidRPr="004718BD">
        <w:rPr>
          <w:rFonts w:ascii="Arial" w:eastAsia="Arial" w:hAnsi="Arial" w:cs="Arial"/>
          <w:i/>
          <w:color w:val="000000"/>
        </w:rPr>
        <w:t xml:space="preserve">a pela </w:t>
      </w:r>
      <w:r w:rsidR="0059404E" w:rsidRPr="004718BD">
        <w:rPr>
          <w:rFonts w:ascii="Arial" w:eastAsia="Arial" w:hAnsi="Arial" w:cs="Arial"/>
          <w:i/>
          <w:color w:val="000000"/>
        </w:rPr>
        <w:t>segunda</w:t>
      </w:r>
      <w:r w:rsidR="00924DD2" w:rsidRPr="004718BD">
        <w:rPr>
          <w:rFonts w:ascii="Arial" w:eastAsia="Arial" w:hAnsi="Arial" w:cs="Arial"/>
          <w:i/>
          <w:color w:val="000000"/>
        </w:rPr>
        <w:t xml:space="preserve"> vez a Portugal através </w:t>
      </w:r>
      <w:r w:rsidR="00D02294" w:rsidRPr="004718BD">
        <w:rPr>
          <w:rFonts w:ascii="Arial" w:eastAsia="Arial" w:hAnsi="Arial" w:cs="Arial"/>
          <w:i/>
          <w:color w:val="000000"/>
        </w:rPr>
        <w:t>da Fundación Endesa</w:t>
      </w:r>
      <w:r w:rsidR="00ED73EC" w:rsidRPr="004718BD">
        <w:rPr>
          <w:rFonts w:ascii="Arial" w:eastAsia="Arial" w:hAnsi="Arial" w:cs="Arial"/>
          <w:i/>
          <w:color w:val="000000"/>
        </w:rPr>
        <w:t xml:space="preserve"> co</w:t>
      </w:r>
      <w:r w:rsidR="00D02294" w:rsidRPr="004718BD">
        <w:rPr>
          <w:rFonts w:ascii="Arial" w:eastAsia="Arial" w:hAnsi="Arial" w:cs="Arial"/>
          <w:i/>
          <w:color w:val="000000"/>
        </w:rPr>
        <w:t>m</w:t>
      </w:r>
      <w:r w:rsidR="00ED73EC" w:rsidRPr="004718BD">
        <w:rPr>
          <w:rFonts w:ascii="Arial" w:eastAsia="Arial" w:hAnsi="Arial" w:cs="Arial"/>
          <w:i/>
          <w:color w:val="000000"/>
        </w:rPr>
        <w:t xml:space="preserve"> </w:t>
      </w:r>
      <w:r w:rsidR="00D02294" w:rsidRPr="004718BD">
        <w:rPr>
          <w:rFonts w:ascii="Arial" w:eastAsia="Arial" w:hAnsi="Arial" w:cs="Arial"/>
          <w:i/>
          <w:color w:val="000000"/>
        </w:rPr>
        <w:t>o</w:t>
      </w:r>
      <w:r w:rsidR="00ED73EC" w:rsidRPr="004718BD">
        <w:rPr>
          <w:rFonts w:ascii="Arial" w:eastAsia="Arial" w:hAnsi="Arial" w:cs="Arial"/>
          <w:i/>
          <w:color w:val="000000"/>
        </w:rPr>
        <w:t xml:space="preserve"> objetivo de</w:t>
      </w:r>
      <w:r w:rsidRPr="004718BD">
        <w:rPr>
          <w:rFonts w:ascii="Arial" w:eastAsia="Arial" w:hAnsi="Arial" w:cs="Arial"/>
          <w:i/>
          <w:color w:val="000000"/>
        </w:rPr>
        <w:t xml:space="preserve"> </w:t>
      </w:r>
      <w:r w:rsidRPr="004718BD">
        <w:rPr>
          <w:rFonts w:ascii="Arial" w:eastAsia="Arial" w:hAnsi="Arial" w:cs="Arial"/>
          <w:b/>
          <w:bCs/>
          <w:i/>
          <w:color w:val="000000"/>
        </w:rPr>
        <w:t xml:space="preserve">promover o empreendedorismo tecnológico e a vocação STEM </w:t>
      </w:r>
      <w:r w:rsidR="00702BE8" w:rsidRPr="004718BD">
        <w:rPr>
          <w:rFonts w:ascii="Arial" w:eastAsia="Arial" w:hAnsi="Arial" w:cs="Arial"/>
          <w:b/>
          <w:bCs/>
          <w:i/>
          <w:color w:val="000000"/>
        </w:rPr>
        <w:t xml:space="preserve">(Ciência, Tecnologia, Engenharia e Matemática) </w:t>
      </w:r>
      <w:r w:rsidRPr="004718BD">
        <w:rPr>
          <w:rFonts w:ascii="Arial" w:eastAsia="Arial" w:hAnsi="Arial" w:cs="Arial"/>
          <w:b/>
          <w:bCs/>
          <w:i/>
          <w:color w:val="000000"/>
        </w:rPr>
        <w:t>nos jovens portuguese</w:t>
      </w:r>
      <w:r w:rsidR="00307141" w:rsidRPr="004718BD">
        <w:rPr>
          <w:rFonts w:ascii="Arial" w:eastAsia="Arial" w:hAnsi="Arial" w:cs="Arial"/>
          <w:b/>
          <w:bCs/>
          <w:i/>
          <w:color w:val="000000"/>
        </w:rPr>
        <w:t>s</w:t>
      </w:r>
      <w:r w:rsidR="001E0068" w:rsidRPr="004718BD">
        <w:rPr>
          <w:rFonts w:ascii="Arial" w:eastAsia="Arial" w:hAnsi="Arial" w:cs="Arial"/>
          <w:b/>
          <w:bCs/>
          <w:i/>
          <w:color w:val="000000"/>
        </w:rPr>
        <w:t>.</w:t>
      </w:r>
    </w:p>
    <w:p w14:paraId="2A9E0F94" w14:textId="1F923B7A" w:rsidR="00FC3FC4" w:rsidRPr="004718BD" w:rsidRDefault="00A40D5D" w:rsidP="00571D03">
      <w:pPr>
        <w:widowControl w:val="0"/>
        <w:numPr>
          <w:ilvl w:val="0"/>
          <w:numId w:val="1"/>
        </w:numPr>
        <w:pBdr>
          <w:top w:val="nil"/>
          <w:left w:val="nil"/>
          <w:bottom w:val="nil"/>
          <w:right w:val="nil"/>
          <w:between w:val="nil"/>
        </w:pBdr>
        <w:spacing w:before="120" w:after="0" w:line="240" w:lineRule="auto"/>
        <w:jc w:val="both"/>
        <w:rPr>
          <w:rFonts w:ascii="Arial" w:eastAsia="Arial" w:hAnsi="Arial" w:cs="Arial"/>
          <w:i/>
          <w:color w:val="000000"/>
        </w:rPr>
      </w:pPr>
      <w:r w:rsidRPr="004718BD">
        <w:rPr>
          <w:rFonts w:ascii="Arial" w:eastAsia="Arial" w:hAnsi="Arial" w:cs="Arial"/>
          <w:i/>
          <w:color w:val="000000"/>
        </w:rPr>
        <w:t xml:space="preserve">As </w:t>
      </w:r>
      <w:r w:rsidR="00F80817">
        <w:rPr>
          <w:rFonts w:ascii="Arial" w:eastAsia="Arial" w:hAnsi="Arial" w:cs="Arial"/>
          <w:b/>
          <w:bCs/>
          <w:i/>
          <w:color w:val="000000"/>
        </w:rPr>
        <w:t>30</w:t>
      </w:r>
      <w:r w:rsidR="00C85B92" w:rsidRPr="004718BD">
        <w:rPr>
          <w:rFonts w:ascii="Arial" w:eastAsia="Arial" w:hAnsi="Arial" w:cs="Arial"/>
          <w:b/>
          <w:bCs/>
          <w:i/>
          <w:color w:val="000000"/>
        </w:rPr>
        <w:t xml:space="preserve"> </w:t>
      </w:r>
      <w:r w:rsidRPr="004718BD">
        <w:rPr>
          <w:rFonts w:ascii="Arial" w:eastAsia="Arial" w:hAnsi="Arial" w:cs="Arial"/>
          <w:b/>
          <w:bCs/>
          <w:i/>
          <w:color w:val="000000"/>
        </w:rPr>
        <w:t xml:space="preserve">escolas selecionadas </w:t>
      </w:r>
      <w:r w:rsidR="00C85B92" w:rsidRPr="004718BD">
        <w:rPr>
          <w:rFonts w:ascii="Arial" w:eastAsia="Arial" w:hAnsi="Arial" w:cs="Arial"/>
          <w:b/>
          <w:bCs/>
          <w:i/>
          <w:color w:val="000000"/>
        </w:rPr>
        <w:t xml:space="preserve">no Distrito de Lisboa </w:t>
      </w:r>
      <w:r w:rsidR="0024046D" w:rsidRPr="004718BD">
        <w:rPr>
          <w:rFonts w:ascii="Arial" w:eastAsia="Arial" w:hAnsi="Arial" w:cs="Arial"/>
          <w:b/>
          <w:bCs/>
          <w:i/>
          <w:color w:val="000000"/>
        </w:rPr>
        <w:t>a</w:t>
      </w:r>
      <w:r w:rsidR="002A4E4C" w:rsidRPr="004718BD">
        <w:rPr>
          <w:rFonts w:ascii="Arial" w:eastAsia="Arial" w:hAnsi="Arial" w:cs="Arial"/>
          <w:b/>
          <w:bCs/>
          <w:i/>
          <w:color w:val="000000"/>
        </w:rPr>
        <w:t xml:space="preserve">presentaram durante o Festival </w:t>
      </w:r>
      <w:r w:rsidR="00D02294" w:rsidRPr="004718BD">
        <w:rPr>
          <w:rFonts w:ascii="Arial" w:eastAsia="Arial" w:hAnsi="Arial" w:cs="Arial"/>
          <w:b/>
          <w:bCs/>
          <w:i/>
          <w:color w:val="000000"/>
        </w:rPr>
        <w:t xml:space="preserve">os </w:t>
      </w:r>
      <w:r w:rsidR="00ED73EC" w:rsidRPr="004718BD">
        <w:rPr>
          <w:rFonts w:ascii="Arial" w:eastAsia="Arial" w:hAnsi="Arial" w:cs="Arial"/>
          <w:b/>
          <w:bCs/>
          <w:i/>
          <w:color w:val="000000"/>
        </w:rPr>
        <w:t xml:space="preserve">seus </w:t>
      </w:r>
      <w:r w:rsidR="000115C4" w:rsidRPr="004718BD">
        <w:rPr>
          <w:rFonts w:ascii="Arial" w:eastAsia="Arial" w:hAnsi="Arial" w:cs="Arial"/>
          <w:b/>
          <w:bCs/>
          <w:i/>
          <w:color w:val="000000"/>
        </w:rPr>
        <w:t>projetos</w:t>
      </w:r>
      <w:r w:rsidRPr="004718BD">
        <w:rPr>
          <w:rFonts w:ascii="Arial" w:eastAsia="Arial" w:hAnsi="Arial" w:cs="Arial"/>
          <w:b/>
          <w:bCs/>
          <w:i/>
          <w:color w:val="000000"/>
        </w:rPr>
        <w:t xml:space="preserve"> tecnológico</w:t>
      </w:r>
      <w:r w:rsidR="00FC3FC4" w:rsidRPr="004718BD">
        <w:rPr>
          <w:rFonts w:ascii="Arial" w:eastAsia="Arial" w:hAnsi="Arial" w:cs="Arial"/>
          <w:b/>
          <w:bCs/>
          <w:i/>
          <w:color w:val="000000"/>
        </w:rPr>
        <w:t>s</w:t>
      </w:r>
      <w:r w:rsidR="002A4E4C" w:rsidRPr="004718BD">
        <w:rPr>
          <w:rFonts w:ascii="Arial" w:eastAsia="Arial" w:hAnsi="Arial" w:cs="Arial"/>
          <w:b/>
          <w:bCs/>
          <w:i/>
          <w:color w:val="000000"/>
        </w:rPr>
        <w:t xml:space="preserve"> desenvolvidos</w:t>
      </w:r>
      <w:r w:rsidR="00FC3FC4" w:rsidRPr="004718BD">
        <w:rPr>
          <w:rFonts w:ascii="Arial" w:eastAsia="Arial" w:hAnsi="Arial" w:cs="Arial"/>
          <w:i/>
          <w:color w:val="000000"/>
        </w:rPr>
        <w:t>,</w:t>
      </w:r>
      <w:r w:rsidRPr="004718BD">
        <w:rPr>
          <w:rFonts w:ascii="Arial" w:eastAsia="Arial" w:hAnsi="Arial" w:cs="Arial"/>
          <w:i/>
          <w:color w:val="000000"/>
        </w:rPr>
        <w:t xml:space="preserve"> baseado</w:t>
      </w:r>
      <w:r w:rsidR="00FD1CFB" w:rsidRPr="004718BD">
        <w:rPr>
          <w:rFonts w:ascii="Arial" w:eastAsia="Arial" w:hAnsi="Arial" w:cs="Arial"/>
          <w:i/>
          <w:color w:val="000000"/>
        </w:rPr>
        <w:t>s</w:t>
      </w:r>
      <w:r w:rsidRPr="004718BD">
        <w:rPr>
          <w:rFonts w:ascii="Arial" w:eastAsia="Arial" w:hAnsi="Arial" w:cs="Arial"/>
          <w:i/>
          <w:color w:val="000000"/>
        </w:rPr>
        <w:t xml:space="preserve"> na robótica</w:t>
      </w:r>
      <w:r w:rsidR="00892364">
        <w:rPr>
          <w:rFonts w:ascii="Arial" w:eastAsia="Arial" w:hAnsi="Arial" w:cs="Arial"/>
          <w:i/>
          <w:color w:val="000000"/>
        </w:rPr>
        <w:t xml:space="preserve">, programação, </w:t>
      </w:r>
      <w:r w:rsidR="00ED73EC" w:rsidRPr="004718BD">
        <w:rPr>
          <w:rFonts w:ascii="Arial" w:eastAsia="Arial" w:hAnsi="Arial" w:cs="Arial"/>
          <w:i/>
          <w:color w:val="000000"/>
        </w:rPr>
        <w:t xml:space="preserve">impressão </w:t>
      </w:r>
      <w:r w:rsidR="001631BC" w:rsidRPr="004718BD">
        <w:rPr>
          <w:rFonts w:ascii="Arial" w:eastAsia="Arial" w:hAnsi="Arial" w:cs="Arial"/>
          <w:i/>
          <w:color w:val="000000"/>
        </w:rPr>
        <w:t>3D</w:t>
      </w:r>
      <w:r w:rsidR="00892364">
        <w:rPr>
          <w:rFonts w:ascii="Arial" w:eastAsia="Arial" w:hAnsi="Arial" w:cs="Arial"/>
          <w:i/>
          <w:color w:val="000000"/>
        </w:rPr>
        <w:t xml:space="preserve"> </w:t>
      </w:r>
      <w:r w:rsidR="00E173EC">
        <w:rPr>
          <w:rFonts w:ascii="Arial" w:eastAsia="Arial" w:hAnsi="Arial" w:cs="Arial"/>
          <w:i/>
          <w:color w:val="000000"/>
        </w:rPr>
        <w:t>e uma</w:t>
      </w:r>
      <w:r w:rsidR="00892364">
        <w:rPr>
          <w:rFonts w:ascii="Arial" w:eastAsia="Arial" w:hAnsi="Arial" w:cs="Arial"/>
          <w:i/>
          <w:color w:val="000000"/>
        </w:rPr>
        <w:t xml:space="preserve"> app integrada</w:t>
      </w:r>
      <w:r w:rsidR="001E0068" w:rsidRPr="004718BD">
        <w:rPr>
          <w:rFonts w:ascii="Arial" w:eastAsia="Arial" w:hAnsi="Arial" w:cs="Arial"/>
          <w:i/>
          <w:color w:val="000000"/>
        </w:rPr>
        <w:t>.</w:t>
      </w:r>
      <w:r w:rsidR="00FC3FC4" w:rsidRPr="004718BD">
        <w:rPr>
          <w:rFonts w:ascii="Arial" w:eastAsia="Arial" w:hAnsi="Arial" w:cs="Arial"/>
          <w:i/>
          <w:color w:val="000000"/>
        </w:rPr>
        <w:t xml:space="preserve"> </w:t>
      </w:r>
    </w:p>
    <w:p w14:paraId="2058B78B" w14:textId="5CF200C7" w:rsidR="005977B1" w:rsidRDefault="005977B1" w:rsidP="005A5866">
      <w:pPr>
        <w:widowControl w:val="0"/>
        <w:pBdr>
          <w:top w:val="nil"/>
          <w:left w:val="nil"/>
          <w:bottom w:val="nil"/>
          <w:right w:val="nil"/>
          <w:between w:val="nil"/>
        </w:pBdr>
        <w:spacing w:before="120" w:after="240" w:line="240" w:lineRule="auto"/>
        <w:jc w:val="both"/>
        <w:rPr>
          <w:rFonts w:ascii="Arial" w:eastAsia="Arial" w:hAnsi="Arial" w:cs="Arial"/>
          <w:b/>
          <w:highlight w:val="yellow"/>
        </w:rPr>
      </w:pPr>
    </w:p>
    <w:p w14:paraId="7B9BF94E" w14:textId="5FEE2639" w:rsidR="007640EA" w:rsidRPr="007640EA" w:rsidRDefault="00A40D5D" w:rsidP="007640EA">
      <w:pPr>
        <w:spacing w:after="240"/>
        <w:jc w:val="both"/>
        <w:rPr>
          <w:rFonts w:ascii="Arial" w:eastAsia="Arial" w:hAnsi="Arial" w:cs="Arial"/>
          <w:sz w:val="20"/>
          <w:szCs w:val="20"/>
        </w:rPr>
      </w:pPr>
      <w:r>
        <w:rPr>
          <w:rFonts w:ascii="Arial" w:eastAsia="Arial" w:hAnsi="Arial" w:cs="Arial"/>
          <w:b/>
          <w:sz w:val="20"/>
          <w:szCs w:val="20"/>
        </w:rPr>
        <w:t xml:space="preserve">Lisboa, </w:t>
      </w:r>
      <w:r w:rsidR="00E12437">
        <w:rPr>
          <w:rFonts w:ascii="Arial" w:eastAsia="Arial" w:hAnsi="Arial" w:cs="Arial"/>
          <w:b/>
          <w:sz w:val="20"/>
          <w:szCs w:val="20"/>
        </w:rPr>
        <w:t>30</w:t>
      </w:r>
      <w:r w:rsidRPr="00571D03">
        <w:rPr>
          <w:rFonts w:ascii="Arial" w:eastAsia="Arial" w:hAnsi="Arial" w:cs="Arial"/>
          <w:b/>
          <w:sz w:val="20"/>
          <w:szCs w:val="20"/>
        </w:rPr>
        <w:t xml:space="preserve"> de </w:t>
      </w:r>
      <w:r w:rsidR="000115C4">
        <w:rPr>
          <w:rFonts w:ascii="Arial" w:eastAsia="Arial" w:hAnsi="Arial" w:cs="Arial"/>
          <w:b/>
          <w:sz w:val="20"/>
          <w:szCs w:val="20"/>
        </w:rPr>
        <w:t>maio</w:t>
      </w:r>
      <w:r w:rsidRPr="00571D03">
        <w:rPr>
          <w:rFonts w:ascii="Arial" w:eastAsia="Arial" w:hAnsi="Arial" w:cs="Arial"/>
          <w:b/>
          <w:sz w:val="20"/>
          <w:szCs w:val="20"/>
        </w:rPr>
        <w:t xml:space="preserve"> de 202</w:t>
      </w:r>
      <w:r w:rsidR="0059404E">
        <w:rPr>
          <w:rFonts w:ascii="Arial" w:eastAsia="Arial" w:hAnsi="Arial" w:cs="Arial"/>
          <w:b/>
          <w:sz w:val="20"/>
          <w:szCs w:val="20"/>
        </w:rPr>
        <w:t>5</w:t>
      </w:r>
      <w:r w:rsidR="001F4FAF">
        <w:rPr>
          <w:rFonts w:ascii="Arial" w:eastAsia="Arial" w:hAnsi="Arial" w:cs="Arial"/>
          <w:b/>
          <w:sz w:val="20"/>
          <w:szCs w:val="20"/>
        </w:rPr>
        <w:t>.-</w:t>
      </w:r>
      <w:r w:rsidR="00E66674">
        <w:rPr>
          <w:rFonts w:ascii="Arial" w:eastAsia="Arial" w:hAnsi="Arial" w:cs="Arial"/>
          <w:sz w:val="20"/>
          <w:szCs w:val="20"/>
        </w:rPr>
        <w:t xml:space="preserve"> </w:t>
      </w:r>
      <w:r w:rsidR="007640EA">
        <w:rPr>
          <w:rFonts w:ascii="Arial" w:eastAsia="Arial" w:hAnsi="Arial" w:cs="Arial"/>
          <w:sz w:val="20"/>
          <w:szCs w:val="20"/>
        </w:rPr>
        <w:t xml:space="preserve"> </w:t>
      </w:r>
      <w:r w:rsidR="00D7611B">
        <w:rPr>
          <w:rFonts w:ascii="Arial" w:eastAsia="Arial" w:hAnsi="Arial" w:cs="Arial"/>
          <w:sz w:val="20"/>
          <w:szCs w:val="20"/>
        </w:rPr>
        <w:t>O</w:t>
      </w:r>
      <w:r w:rsidR="007640EA" w:rsidRPr="007640EA">
        <w:rPr>
          <w:rFonts w:ascii="Arial" w:eastAsia="Arial" w:hAnsi="Arial" w:cs="Arial"/>
          <w:sz w:val="20"/>
          <w:szCs w:val="20"/>
        </w:rPr>
        <w:t xml:space="preserve"> Agrupamento de Escolas Quinta de Marrocos (Benfica, Lisboa) foi a sede da segunda edição do festival </w:t>
      </w:r>
      <w:proofErr w:type="spellStart"/>
      <w:r w:rsidR="007640EA" w:rsidRPr="007640EA">
        <w:rPr>
          <w:rFonts w:ascii="Arial" w:eastAsia="Arial" w:hAnsi="Arial" w:cs="Arial"/>
          <w:sz w:val="20"/>
          <w:szCs w:val="20"/>
        </w:rPr>
        <w:t>RetoTech</w:t>
      </w:r>
      <w:proofErr w:type="spellEnd"/>
      <w:r w:rsidR="007640EA" w:rsidRPr="007640EA">
        <w:rPr>
          <w:rFonts w:ascii="Arial" w:eastAsia="Arial" w:hAnsi="Arial" w:cs="Arial"/>
          <w:sz w:val="20"/>
          <w:szCs w:val="20"/>
        </w:rPr>
        <w:t xml:space="preserve"> em Portugal, um evento promovido pela Funda</w:t>
      </w:r>
      <w:r w:rsidR="001F4FAF">
        <w:rPr>
          <w:rFonts w:ascii="Arial" w:eastAsia="Arial" w:hAnsi="Arial" w:cs="Arial"/>
          <w:sz w:val="20"/>
          <w:szCs w:val="20"/>
        </w:rPr>
        <w:t>ción</w:t>
      </w:r>
      <w:r w:rsidR="007640EA" w:rsidRPr="007640EA">
        <w:rPr>
          <w:rFonts w:ascii="Arial" w:eastAsia="Arial" w:hAnsi="Arial" w:cs="Arial"/>
          <w:sz w:val="20"/>
          <w:szCs w:val="20"/>
        </w:rPr>
        <w:t xml:space="preserve"> Endesa com o objetivo de fomentar as vocações STEM entre os jovens, através do design e desenvolvimento de projetos tecnológicos que respondam a necessidades reais do seu ambiente escolar. Este ano, </w:t>
      </w:r>
      <w:r w:rsidR="00D7611B">
        <w:rPr>
          <w:rFonts w:ascii="Arial" w:eastAsia="Arial" w:hAnsi="Arial" w:cs="Arial"/>
          <w:sz w:val="20"/>
          <w:szCs w:val="20"/>
        </w:rPr>
        <w:t>em Portugal esta inovadora iniciativa celebra a sua segunda edição.</w:t>
      </w:r>
      <w:r w:rsidR="00D7611B" w:rsidRPr="007640EA">
        <w:rPr>
          <w:rFonts w:ascii="Arial" w:eastAsia="Arial" w:hAnsi="Arial" w:cs="Arial"/>
          <w:sz w:val="20"/>
          <w:szCs w:val="20"/>
        </w:rPr>
        <w:t xml:space="preserve"> </w:t>
      </w:r>
      <w:r w:rsidR="00D7611B">
        <w:rPr>
          <w:rFonts w:ascii="Arial" w:eastAsia="Arial" w:hAnsi="Arial" w:cs="Arial"/>
          <w:sz w:val="20"/>
          <w:szCs w:val="20"/>
        </w:rPr>
        <w:t>Ainda,</w:t>
      </w:r>
      <w:r w:rsidR="007640EA" w:rsidRPr="007640EA">
        <w:rPr>
          <w:rFonts w:ascii="Arial" w:eastAsia="Arial" w:hAnsi="Arial" w:cs="Arial"/>
          <w:sz w:val="20"/>
          <w:szCs w:val="20"/>
        </w:rPr>
        <w:t xml:space="preserve"> o </w:t>
      </w:r>
      <w:proofErr w:type="spellStart"/>
      <w:r w:rsidR="007640EA" w:rsidRPr="007640EA">
        <w:rPr>
          <w:rFonts w:ascii="Arial" w:eastAsia="Arial" w:hAnsi="Arial" w:cs="Arial"/>
          <w:sz w:val="20"/>
          <w:szCs w:val="20"/>
        </w:rPr>
        <w:t>RetoTech</w:t>
      </w:r>
      <w:proofErr w:type="spellEnd"/>
      <w:r w:rsidR="007640EA" w:rsidRPr="007640EA">
        <w:rPr>
          <w:rFonts w:ascii="Arial" w:eastAsia="Arial" w:hAnsi="Arial" w:cs="Arial"/>
          <w:sz w:val="20"/>
          <w:szCs w:val="20"/>
        </w:rPr>
        <w:t xml:space="preserve"> celebra o seu X aniversário a nível nacional</w:t>
      </w:r>
      <w:r w:rsidR="001F4FAF">
        <w:rPr>
          <w:rFonts w:ascii="Arial" w:eastAsia="Arial" w:hAnsi="Arial" w:cs="Arial"/>
          <w:sz w:val="20"/>
          <w:szCs w:val="20"/>
        </w:rPr>
        <w:t xml:space="preserve"> (Espanha)</w:t>
      </w:r>
      <w:r w:rsidR="007640EA" w:rsidRPr="007640EA">
        <w:rPr>
          <w:rFonts w:ascii="Arial" w:eastAsia="Arial" w:hAnsi="Arial" w:cs="Arial"/>
          <w:sz w:val="20"/>
          <w:szCs w:val="20"/>
        </w:rPr>
        <w:t>.</w:t>
      </w:r>
      <w:r w:rsidR="001F4FAF">
        <w:rPr>
          <w:rFonts w:ascii="Arial" w:eastAsia="Arial" w:hAnsi="Arial" w:cs="Arial"/>
          <w:sz w:val="20"/>
          <w:szCs w:val="20"/>
        </w:rPr>
        <w:t xml:space="preserve"> </w:t>
      </w:r>
    </w:p>
    <w:p w14:paraId="29B8144E" w14:textId="72221CC1" w:rsidR="007640EA" w:rsidRPr="007640EA" w:rsidRDefault="007640EA" w:rsidP="007640EA">
      <w:pPr>
        <w:spacing w:after="240" w:line="240" w:lineRule="auto"/>
        <w:jc w:val="both"/>
        <w:rPr>
          <w:rFonts w:ascii="Arial" w:eastAsia="Arial" w:hAnsi="Arial" w:cs="Arial"/>
          <w:sz w:val="20"/>
          <w:szCs w:val="20"/>
        </w:rPr>
      </w:pPr>
      <w:r w:rsidRPr="007640EA">
        <w:rPr>
          <w:rFonts w:ascii="Arial" w:eastAsia="Arial" w:hAnsi="Arial" w:cs="Arial"/>
          <w:sz w:val="20"/>
          <w:szCs w:val="20"/>
        </w:rPr>
        <w:t xml:space="preserve">O </w:t>
      </w:r>
      <w:proofErr w:type="spellStart"/>
      <w:r w:rsidRPr="007640EA">
        <w:rPr>
          <w:rFonts w:ascii="Arial" w:eastAsia="Arial" w:hAnsi="Arial" w:cs="Arial"/>
          <w:sz w:val="20"/>
          <w:szCs w:val="20"/>
        </w:rPr>
        <w:t>RetoTech</w:t>
      </w:r>
      <w:proofErr w:type="spellEnd"/>
      <w:r w:rsidRPr="007640EA">
        <w:rPr>
          <w:rFonts w:ascii="Arial" w:eastAsia="Arial" w:hAnsi="Arial" w:cs="Arial"/>
          <w:sz w:val="20"/>
          <w:szCs w:val="20"/>
        </w:rPr>
        <w:t xml:space="preserve"> é uma iniciativa promovida pela Funda</w:t>
      </w:r>
      <w:r w:rsidR="001F4FAF">
        <w:rPr>
          <w:rFonts w:ascii="Arial" w:eastAsia="Arial" w:hAnsi="Arial" w:cs="Arial"/>
          <w:sz w:val="20"/>
          <w:szCs w:val="20"/>
        </w:rPr>
        <w:t>ción</w:t>
      </w:r>
      <w:r w:rsidRPr="007640EA">
        <w:rPr>
          <w:rFonts w:ascii="Arial" w:eastAsia="Arial" w:hAnsi="Arial" w:cs="Arial"/>
          <w:sz w:val="20"/>
          <w:szCs w:val="20"/>
        </w:rPr>
        <w:t xml:space="preserve"> Endesa e desenvolvida em colaboração com </w:t>
      </w:r>
      <w:r w:rsidR="00E173EC">
        <w:rPr>
          <w:rFonts w:ascii="Arial" w:eastAsia="Arial" w:hAnsi="Arial" w:cs="Arial"/>
          <w:sz w:val="20"/>
          <w:szCs w:val="20"/>
        </w:rPr>
        <w:t xml:space="preserve">a Direção Geral de Educação, </w:t>
      </w:r>
      <w:r w:rsidRPr="007640EA">
        <w:rPr>
          <w:rFonts w:ascii="Arial" w:eastAsia="Arial" w:hAnsi="Arial" w:cs="Arial"/>
          <w:sz w:val="20"/>
          <w:szCs w:val="20"/>
        </w:rPr>
        <w:t xml:space="preserve">com o propósito de incentivar projetos educativos que transformem e inovem na educação dos mais jovens através do empreendedorismo tecnológico. Para tal, o </w:t>
      </w:r>
      <w:proofErr w:type="spellStart"/>
      <w:r w:rsidRPr="007640EA">
        <w:rPr>
          <w:rFonts w:ascii="Arial" w:eastAsia="Arial" w:hAnsi="Arial" w:cs="Arial"/>
          <w:sz w:val="20"/>
          <w:szCs w:val="20"/>
        </w:rPr>
        <w:t>RetoTech</w:t>
      </w:r>
      <w:proofErr w:type="spellEnd"/>
      <w:r w:rsidRPr="007640EA">
        <w:rPr>
          <w:rFonts w:ascii="Arial" w:eastAsia="Arial" w:hAnsi="Arial" w:cs="Arial"/>
          <w:sz w:val="20"/>
          <w:szCs w:val="20"/>
        </w:rPr>
        <w:t xml:space="preserve"> desafia as escolas a conceber propostas inovadoras que ofereçam soluções tecnológicas reais, capazes de resolver necessidades do seu ambiente escolar e, para os apoiar, disponibiliza impressoras 3D e kits de robótica.</w:t>
      </w:r>
    </w:p>
    <w:p w14:paraId="15EFCEA1" w14:textId="63CDF85D" w:rsidR="007640EA" w:rsidRPr="007640EA" w:rsidRDefault="007640EA" w:rsidP="007640EA">
      <w:pPr>
        <w:spacing w:after="240" w:line="240" w:lineRule="auto"/>
        <w:jc w:val="both"/>
        <w:rPr>
          <w:rFonts w:ascii="Arial" w:eastAsia="Arial" w:hAnsi="Arial" w:cs="Arial"/>
          <w:sz w:val="20"/>
          <w:szCs w:val="20"/>
        </w:rPr>
      </w:pPr>
      <w:r w:rsidRPr="007640EA">
        <w:rPr>
          <w:rFonts w:ascii="Arial" w:eastAsia="Arial" w:hAnsi="Arial" w:cs="Arial"/>
          <w:sz w:val="20"/>
          <w:szCs w:val="20"/>
        </w:rPr>
        <w:t xml:space="preserve">A edição de 2025 é muito especial, uma vez que reuniu mais de </w:t>
      </w:r>
      <w:r w:rsidR="00E173EC">
        <w:rPr>
          <w:rFonts w:ascii="Arial" w:eastAsia="Arial" w:hAnsi="Arial" w:cs="Arial"/>
          <w:sz w:val="20"/>
          <w:szCs w:val="20"/>
        </w:rPr>
        <w:t>240</w:t>
      </w:r>
      <w:r w:rsidRPr="007640EA">
        <w:rPr>
          <w:rFonts w:ascii="Arial" w:eastAsia="Arial" w:hAnsi="Arial" w:cs="Arial"/>
          <w:sz w:val="20"/>
          <w:szCs w:val="20"/>
        </w:rPr>
        <w:t xml:space="preserve"> alunos e </w:t>
      </w:r>
      <w:r w:rsidR="00E173EC">
        <w:rPr>
          <w:rFonts w:ascii="Arial" w:eastAsia="Arial" w:hAnsi="Arial" w:cs="Arial"/>
          <w:sz w:val="20"/>
          <w:szCs w:val="20"/>
        </w:rPr>
        <w:t xml:space="preserve">60 </w:t>
      </w:r>
      <w:r w:rsidRPr="007640EA">
        <w:rPr>
          <w:rFonts w:ascii="Arial" w:eastAsia="Arial" w:hAnsi="Arial" w:cs="Arial"/>
          <w:sz w:val="20"/>
          <w:szCs w:val="20"/>
        </w:rPr>
        <w:t>professores de 30 escolas portuguesas. Durante o evento, os participantes apresentaram os seus projetos, que variaram desde soluções sustentáveis para melhorar a eficiência energética nas escolas, até dispositivos pensados para facilitar o dia a dia de alunos com necessidades especiais, entre outros.</w:t>
      </w:r>
    </w:p>
    <w:p w14:paraId="194E8380" w14:textId="75FF98F7" w:rsidR="00580D8A" w:rsidRDefault="004D03A5" w:rsidP="00580D8A">
      <w:pPr>
        <w:jc w:val="both"/>
        <w:rPr>
          <w:rFonts w:ascii="Arial" w:eastAsia="Arial" w:hAnsi="Arial" w:cs="Arial"/>
          <w:b/>
          <w:sz w:val="20"/>
          <w:szCs w:val="20"/>
        </w:rPr>
      </w:pPr>
      <w:r>
        <w:rPr>
          <w:rFonts w:ascii="Arial" w:eastAsia="Arial" w:hAnsi="Arial" w:cs="Arial"/>
          <w:b/>
          <w:sz w:val="20"/>
          <w:szCs w:val="20"/>
        </w:rPr>
        <w:t xml:space="preserve">Escolas premiadas  </w:t>
      </w:r>
    </w:p>
    <w:p w14:paraId="741775D3" w14:textId="5C5BB142" w:rsidR="00580D8A" w:rsidRPr="002121B3" w:rsidRDefault="00580D8A" w:rsidP="00580D8A">
      <w:pPr>
        <w:jc w:val="both"/>
        <w:rPr>
          <w:rFonts w:ascii="Arial" w:eastAsia="Arial" w:hAnsi="Arial" w:cs="Arial"/>
          <w:sz w:val="20"/>
          <w:szCs w:val="20"/>
        </w:rPr>
      </w:pPr>
      <w:r>
        <w:rPr>
          <w:rFonts w:ascii="Arial" w:eastAsia="Arial" w:hAnsi="Arial" w:cs="Arial"/>
          <w:sz w:val="20"/>
          <w:szCs w:val="20"/>
        </w:rPr>
        <w:t xml:space="preserve">A </w:t>
      </w:r>
      <w:r w:rsidRPr="00571D03">
        <w:rPr>
          <w:rFonts w:ascii="Arial" w:eastAsia="Arial" w:hAnsi="Arial" w:cs="Arial"/>
          <w:sz w:val="20"/>
          <w:szCs w:val="20"/>
        </w:rPr>
        <w:t>Funda</w:t>
      </w:r>
      <w:sdt>
        <w:sdtPr>
          <w:rPr>
            <w:rFonts w:ascii="Arial" w:hAnsi="Arial" w:cs="Arial"/>
            <w:sz w:val="20"/>
            <w:szCs w:val="20"/>
          </w:rPr>
          <w:tag w:val="goog_rdk_47"/>
          <w:id w:val="219415508"/>
        </w:sdtPr>
        <w:sdtContent>
          <w:r w:rsidRPr="00571D03">
            <w:rPr>
              <w:rFonts w:ascii="Arial" w:hAnsi="Arial" w:cs="Arial"/>
              <w:sz w:val="20"/>
              <w:szCs w:val="20"/>
            </w:rPr>
            <w:t>ción</w:t>
          </w:r>
        </w:sdtContent>
      </w:sdt>
      <w:sdt>
        <w:sdtPr>
          <w:rPr>
            <w:rFonts w:ascii="Arial" w:hAnsi="Arial" w:cs="Arial"/>
            <w:sz w:val="20"/>
            <w:szCs w:val="20"/>
          </w:rPr>
          <w:tag w:val="goog_rdk_48"/>
          <w:id w:val="581419386"/>
        </w:sdtPr>
        <w:sdtContent>
          <w:r w:rsidRPr="00571D03">
            <w:rPr>
              <w:rFonts w:ascii="Arial" w:hAnsi="Arial" w:cs="Arial"/>
              <w:sz w:val="20"/>
              <w:szCs w:val="20"/>
            </w:rPr>
            <w:t xml:space="preserve"> </w:t>
          </w:r>
        </w:sdtContent>
      </w:sdt>
      <w:r w:rsidRPr="005F5DD1">
        <w:rPr>
          <w:rFonts w:ascii="Arial" w:eastAsia="Arial" w:hAnsi="Arial" w:cs="Arial"/>
          <w:sz w:val="20"/>
          <w:szCs w:val="20"/>
        </w:rPr>
        <w:t>Endesa</w:t>
      </w:r>
      <w:r>
        <w:rPr>
          <w:rFonts w:ascii="Arial" w:eastAsia="Arial" w:hAnsi="Arial" w:cs="Arial"/>
          <w:sz w:val="20"/>
          <w:szCs w:val="20"/>
        </w:rPr>
        <w:t xml:space="preserve"> atribuiu </w:t>
      </w:r>
      <w:r w:rsidRPr="00C77858">
        <w:rPr>
          <w:rFonts w:ascii="Arial" w:eastAsia="Arial" w:hAnsi="Arial" w:cs="Arial"/>
          <w:b/>
          <w:bCs/>
          <w:sz w:val="20"/>
          <w:szCs w:val="20"/>
        </w:rPr>
        <w:t>3 prémios no total</w:t>
      </w:r>
      <w:r>
        <w:rPr>
          <w:rFonts w:ascii="Arial" w:eastAsia="Arial" w:hAnsi="Arial" w:cs="Arial"/>
          <w:sz w:val="20"/>
          <w:szCs w:val="20"/>
        </w:rPr>
        <w:t xml:space="preserve">, entregues às melhores iniciativas tecnológicas desta </w:t>
      </w:r>
      <w:r w:rsidR="0001345E">
        <w:rPr>
          <w:rFonts w:ascii="Arial" w:eastAsia="Arial" w:hAnsi="Arial" w:cs="Arial"/>
          <w:sz w:val="20"/>
          <w:szCs w:val="20"/>
        </w:rPr>
        <w:t>segunda</w:t>
      </w:r>
      <w:r>
        <w:rPr>
          <w:rFonts w:ascii="Arial" w:eastAsia="Arial" w:hAnsi="Arial" w:cs="Arial"/>
          <w:sz w:val="20"/>
          <w:szCs w:val="20"/>
        </w:rPr>
        <w:t xml:space="preserve"> edição</w:t>
      </w:r>
      <w:r w:rsidR="00166111">
        <w:rPr>
          <w:rFonts w:ascii="Arial" w:eastAsia="Arial" w:hAnsi="Arial" w:cs="Arial"/>
          <w:sz w:val="20"/>
          <w:szCs w:val="20"/>
        </w:rPr>
        <w:t>.</w:t>
      </w:r>
      <w:r w:rsidRPr="002121B3">
        <w:rPr>
          <w:rFonts w:ascii="Arial" w:eastAsia="Arial" w:hAnsi="Arial" w:cs="Arial"/>
          <w:sz w:val="20"/>
          <w:szCs w:val="20"/>
        </w:rPr>
        <w:t xml:space="preserve"> </w:t>
      </w:r>
    </w:p>
    <w:p w14:paraId="3A5B8DF3" w14:textId="16BA7DA2" w:rsidR="006261D1" w:rsidRDefault="00301361" w:rsidP="00580D8A">
      <w:pPr>
        <w:jc w:val="both"/>
        <w:rPr>
          <w:rFonts w:ascii="Arial" w:eastAsia="Arial" w:hAnsi="Arial" w:cs="Arial"/>
          <w:sz w:val="20"/>
          <w:szCs w:val="20"/>
        </w:rPr>
      </w:pPr>
      <w:r>
        <w:rPr>
          <w:rFonts w:ascii="Arial" w:eastAsia="Arial" w:hAnsi="Arial" w:cs="Arial"/>
          <w:sz w:val="20"/>
          <w:szCs w:val="20"/>
        </w:rPr>
        <w:t>O</w:t>
      </w:r>
      <w:r w:rsidR="005551FD">
        <w:rPr>
          <w:rFonts w:ascii="Arial" w:eastAsia="Arial" w:hAnsi="Arial" w:cs="Arial"/>
          <w:sz w:val="20"/>
          <w:szCs w:val="20"/>
        </w:rPr>
        <w:t>s</w:t>
      </w:r>
      <w:r w:rsidR="00580D8A">
        <w:rPr>
          <w:rFonts w:ascii="Arial" w:eastAsia="Arial" w:hAnsi="Arial" w:cs="Arial"/>
          <w:sz w:val="20"/>
          <w:szCs w:val="20"/>
        </w:rPr>
        <w:t xml:space="preserve"> dois</w:t>
      </w:r>
      <w:sdt>
        <w:sdtPr>
          <w:rPr>
            <w:b/>
            <w:bCs/>
          </w:rPr>
          <w:tag w:val="goog_rdk_55"/>
          <w:id w:val="2049874398"/>
        </w:sdtPr>
        <w:sdtContent>
          <w:r w:rsidR="00580D8A" w:rsidRPr="000F4B97">
            <w:rPr>
              <w:b/>
              <w:bCs/>
            </w:rPr>
            <w:t xml:space="preserve"> </w:t>
          </w:r>
        </w:sdtContent>
      </w:sdt>
      <w:r w:rsidR="00580D8A">
        <w:rPr>
          <w:rFonts w:ascii="Arial" w:eastAsia="Arial" w:hAnsi="Arial" w:cs="Arial"/>
          <w:sz w:val="20"/>
          <w:szCs w:val="20"/>
        </w:rPr>
        <w:t>"</w:t>
      </w:r>
      <w:r w:rsidR="00580D8A">
        <w:rPr>
          <w:rFonts w:ascii="Arial" w:eastAsia="Arial" w:hAnsi="Arial" w:cs="Arial"/>
          <w:b/>
          <w:i/>
          <w:sz w:val="20"/>
          <w:szCs w:val="20"/>
        </w:rPr>
        <w:t>Prémios Professores</w:t>
      </w:r>
      <w:r w:rsidR="00580D8A">
        <w:rPr>
          <w:rFonts w:ascii="Arial" w:eastAsia="Arial" w:hAnsi="Arial" w:cs="Arial"/>
          <w:sz w:val="20"/>
          <w:szCs w:val="20"/>
        </w:rPr>
        <w:t xml:space="preserve">", escolhidos pelos professores presentes no festival, foram atribuídos </w:t>
      </w:r>
      <w:r w:rsidR="006261D1">
        <w:rPr>
          <w:rFonts w:ascii="Arial" w:eastAsia="Arial" w:hAnsi="Arial" w:cs="Arial"/>
          <w:sz w:val="20"/>
          <w:szCs w:val="20"/>
        </w:rPr>
        <w:t>a</w:t>
      </w:r>
      <w:r w:rsidR="00C33593">
        <w:rPr>
          <w:rFonts w:ascii="Arial" w:eastAsia="Arial" w:hAnsi="Arial" w:cs="Arial"/>
          <w:sz w:val="20"/>
          <w:szCs w:val="20"/>
        </w:rPr>
        <w:t xml:space="preserve"> </w:t>
      </w:r>
      <w:r w:rsidR="005D2010" w:rsidRPr="005D2010">
        <w:rPr>
          <w:rFonts w:ascii="Arial" w:eastAsia="Arial" w:hAnsi="Arial" w:cs="Arial"/>
          <w:sz w:val="20"/>
          <w:szCs w:val="20"/>
        </w:rPr>
        <w:t xml:space="preserve">“Instituto Espanhol </w:t>
      </w:r>
      <w:proofErr w:type="spellStart"/>
      <w:r w:rsidR="005D2010" w:rsidRPr="005D2010">
        <w:rPr>
          <w:rFonts w:ascii="Arial" w:eastAsia="Arial" w:hAnsi="Arial" w:cs="Arial"/>
          <w:sz w:val="20"/>
          <w:szCs w:val="20"/>
        </w:rPr>
        <w:t>Giner</w:t>
      </w:r>
      <w:proofErr w:type="spellEnd"/>
      <w:r w:rsidR="005D2010" w:rsidRPr="005D2010">
        <w:rPr>
          <w:rFonts w:ascii="Arial" w:eastAsia="Arial" w:hAnsi="Arial" w:cs="Arial"/>
          <w:sz w:val="20"/>
          <w:szCs w:val="20"/>
        </w:rPr>
        <w:t xml:space="preserve"> de los </w:t>
      </w:r>
      <w:proofErr w:type="spellStart"/>
      <w:r w:rsidR="005D2010" w:rsidRPr="005D2010">
        <w:rPr>
          <w:rFonts w:ascii="Arial" w:eastAsia="Arial" w:hAnsi="Arial" w:cs="Arial"/>
          <w:sz w:val="20"/>
          <w:szCs w:val="20"/>
        </w:rPr>
        <w:t>Ríos</w:t>
      </w:r>
      <w:proofErr w:type="spellEnd"/>
      <w:r w:rsidR="005D2010" w:rsidRPr="005D2010">
        <w:rPr>
          <w:rFonts w:ascii="Arial" w:eastAsia="Arial" w:hAnsi="Arial" w:cs="Arial"/>
          <w:sz w:val="20"/>
          <w:szCs w:val="20"/>
        </w:rPr>
        <w:t xml:space="preserve">, </w:t>
      </w:r>
      <w:r w:rsidR="00947FF3">
        <w:rPr>
          <w:rFonts w:ascii="Arial" w:eastAsia="Arial" w:hAnsi="Arial" w:cs="Arial"/>
          <w:sz w:val="20"/>
          <w:szCs w:val="20"/>
        </w:rPr>
        <w:t xml:space="preserve">do </w:t>
      </w:r>
      <w:r w:rsidR="001C4D99">
        <w:rPr>
          <w:rFonts w:ascii="Arial" w:eastAsia="Arial" w:hAnsi="Arial" w:cs="Arial"/>
          <w:sz w:val="20"/>
          <w:szCs w:val="20"/>
        </w:rPr>
        <w:t>2</w:t>
      </w:r>
      <w:r w:rsidR="001C4D99" w:rsidRPr="00DA7616">
        <w:rPr>
          <w:rFonts w:ascii="Arial" w:eastAsia="Arial" w:hAnsi="Arial" w:cs="Arial"/>
          <w:sz w:val="20"/>
          <w:szCs w:val="20"/>
        </w:rPr>
        <w:t>.º ciclo do Ensino Básico</w:t>
      </w:r>
      <w:r w:rsidR="005D2010">
        <w:rPr>
          <w:rFonts w:ascii="Arial" w:eastAsia="Arial" w:hAnsi="Arial" w:cs="Arial"/>
          <w:sz w:val="20"/>
          <w:szCs w:val="20"/>
        </w:rPr>
        <w:t xml:space="preserve"> e do </w:t>
      </w:r>
      <w:r w:rsidR="001C4D99" w:rsidRPr="00DA7616">
        <w:rPr>
          <w:rFonts w:ascii="Arial" w:eastAsia="Arial" w:hAnsi="Arial" w:cs="Arial"/>
          <w:sz w:val="20"/>
          <w:szCs w:val="20"/>
        </w:rPr>
        <w:t xml:space="preserve">3.º ciclo do Ensino Básico </w:t>
      </w:r>
      <w:r w:rsidR="005D2010">
        <w:rPr>
          <w:rFonts w:ascii="Arial" w:eastAsia="Arial" w:hAnsi="Arial" w:cs="Arial"/>
          <w:sz w:val="20"/>
          <w:szCs w:val="20"/>
        </w:rPr>
        <w:t xml:space="preserve">a </w:t>
      </w:r>
      <w:r w:rsidR="005D2010" w:rsidRPr="005D2010">
        <w:rPr>
          <w:rFonts w:ascii="Arial" w:eastAsia="Arial" w:hAnsi="Arial" w:cs="Arial"/>
          <w:sz w:val="20"/>
          <w:szCs w:val="20"/>
        </w:rPr>
        <w:t>ES Fernando Namora</w:t>
      </w:r>
      <w:r w:rsidR="00E12437">
        <w:rPr>
          <w:rFonts w:ascii="Arial" w:eastAsia="Arial" w:hAnsi="Arial" w:cs="Arial"/>
          <w:sz w:val="20"/>
          <w:szCs w:val="20"/>
        </w:rPr>
        <w:t>.</w:t>
      </w:r>
    </w:p>
    <w:p w14:paraId="793991CC" w14:textId="77777777" w:rsidR="00F20685" w:rsidRDefault="00F20685" w:rsidP="00DA7616">
      <w:pPr>
        <w:jc w:val="both"/>
        <w:rPr>
          <w:rFonts w:ascii="Arial" w:eastAsia="Arial" w:hAnsi="Arial" w:cs="Arial"/>
          <w:sz w:val="20"/>
          <w:szCs w:val="20"/>
        </w:rPr>
      </w:pPr>
    </w:p>
    <w:p w14:paraId="50935DE4" w14:textId="77777777" w:rsidR="00F20685" w:rsidRDefault="00F20685" w:rsidP="00DA7616">
      <w:pPr>
        <w:jc w:val="both"/>
        <w:rPr>
          <w:rFonts w:ascii="Arial" w:eastAsia="Arial" w:hAnsi="Arial" w:cs="Arial"/>
          <w:sz w:val="20"/>
          <w:szCs w:val="20"/>
        </w:rPr>
      </w:pPr>
    </w:p>
    <w:p w14:paraId="077222AE" w14:textId="309B4ADA" w:rsidR="00DA7616" w:rsidRDefault="00DA7616" w:rsidP="00DA7616">
      <w:pPr>
        <w:jc w:val="both"/>
        <w:rPr>
          <w:rFonts w:ascii="Arial" w:eastAsia="Arial" w:hAnsi="Arial" w:cs="Arial"/>
          <w:sz w:val="20"/>
          <w:szCs w:val="20"/>
        </w:rPr>
      </w:pPr>
      <w:r w:rsidRPr="00DA7616">
        <w:rPr>
          <w:rFonts w:ascii="Arial" w:eastAsia="Arial" w:hAnsi="Arial" w:cs="Arial"/>
          <w:sz w:val="20"/>
          <w:szCs w:val="20"/>
        </w:rPr>
        <w:t xml:space="preserve">O </w:t>
      </w:r>
      <w:r w:rsidR="00D7611B">
        <w:rPr>
          <w:rFonts w:ascii="Arial" w:eastAsia="Arial" w:hAnsi="Arial" w:cs="Arial"/>
          <w:sz w:val="20"/>
          <w:szCs w:val="20"/>
        </w:rPr>
        <w:t>“</w:t>
      </w:r>
      <w:r w:rsidRPr="00DA7616">
        <w:rPr>
          <w:rFonts w:ascii="Arial" w:eastAsia="Arial" w:hAnsi="Arial" w:cs="Arial"/>
          <w:sz w:val="20"/>
          <w:szCs w:val="20"/>
        </w:rPr>
        <w:t xml:space="preserve">Prémio </w:t>
      </w:r>
      <w:r w:rsidR="00D7611B">
        <w:rPr>
          <w:rFonts w:ascii="Arial" w:eastAsia="Arial" w:hAnsi="Arial" w:cs="Arial"/>
          <w:sz w:val="20"/>
          <w:szCs w:val="20"/>
        </w:rPr>
        <w:t>P</w:t>
      </w:r>
      <w:r w:rsidRPr="00DA7616">
        <w:rPr>
          <w:rFonts w:ascii="Arial" w:eastAsia="Arial" w:hAnsi="Arial" w:cs="Arial"/>
          <w:sz w:val="20"/>
          <w:szCs w:val="20"/>
        </w:rPr>
        <w:t>rofessor</w:t>
      </w:r>
      <w:r w:rsidR="00D7611B">
        <w:rPr>
          <w:rFonts w:ascii="Arial" w:eastAsia="Arial" w:hAnsi="Arial" w:cs="Arial"/>
          <w:sz w:val="20"/>
          <w:szCs w:val="20"/>
        </w:rPr>
        <w:t>”</w:t>
      </w:r>
      <w:r w:rsidRPr="00DA7616">
        <w:rPr>
          <w:rFonts w:ascii="Arial" w:eastAsia="Arial" w:hAnsi="Arial" w:cs="Arial"/>
          <w:sz w:val="20"/>
          <w:szCs w:val="20"/>
        </w:rPr>
        <w:t xml:space="preserve"> do </w:t>
      </w:r>
      <w:r w:rsidRPr="005977B1">
        <w:rPr>
          <w:rFonts w:ascii="Arial" w:eastAsia="Arial" w:hAnsi="Arial" w:cs="Arial"/>
          <w:b/>
          <w:bCs/>
          <w:sz w:val="20"/>
          <w:szCs w:val="20"/>
        </w:rPr>
        <w:t xml:space="preserve">2.º ciclo do Ensino Básico foi entregue por Olga Marto, </w:t>
      </w:r>
      <w:r w:rsidR="00C82D81" w:rsidRPr="00C82D81">
        <w:rPr>
          <w:rFonts w:ascii="Arial" w:eastAsia="Arial" w:hAnsi="Arial" w:cs="Arial"/>
          <w:b/>
          <w:bCs/>
          <w:sz w:val="20"/>
          <w:szCs w:val="20"/>
        </w:rPr>
        <w:t xml:space="preserve">Responsável de Sustentabilidade da </w:t>
      </w:r>
      <w:r w:rsidRPr="00C82D81">
        <w:rPr>
          <w:rFonts w:ascii="Arial" w:eastAsia="Arial" w:hAnsi="Arial" w:cs="Arial"/>
          <w:b/>
          <w:bCs/>
          <w:sz w:val="20"/>
          <w:szCs w:val="20"/>
        </w:rPr>
        <w:t>Endesa</w:t>
      </w:r>
      <w:r w:rsidRPr="005977B1">
        <w:rPr>
          <w:rFonts w:ascii="Arial" w:eastAsia="Arial" w:hAnsi="Arial" w:cs="Arial"/>
          <w:b/>
          <w:bCs/>
          <w:sz w:val="20"/>
          <w:szCs w:val="20"/>
        </w:rPr>
        <w:t xml:space="preserve"> Portugal</w:t>
      </w:r>
      <w:r>
        <w:rPr>
          <w:rFonts w:ascii="Arial" w:eastAsia="Arial" w:hAnsi="Arial" w:cs="Arial"/>
          <w:sz w:val="20"/>
          <w:szCs w:val="20"/>
        </w:rPr>
        <w:t xml:space="preserve">. O </w:t>
      </w:r>
      <w:r w:rsidRPr="00DA7616">
        <w:rPr>
          <w:rFonts w:ascii="Arial" w:eastAsia="Arial" w:hAnsi="Arial" w:cs="Arial"/>
          <w:sz w:val="20"/>
          <w:szCs w:val="20"/>
        </w:rPr>
        <w:t xml:space="preserve">Prémio Professor do 3.º ciclo do Ensino Básico </w:t>
      </w:r>
      <w:r>
        <w:rPr>
          <w:rFonts w:ascii="Arial" w:eastAsia="Arial" w:hAnsi="Arial" w:cs="Arial"/>
          <w:sz w:val="20"/>
          <w:szCs w:val="20"/>
        </w:rPr>
        <w:t xml:space="preserve">foi </w:t>
      </w:r>
      <w:r w:rsidRPr="00DA7616">
        <w:rPr>
          <w:rFonts w:ascii="Arial" w:eastAsia="Arial" w:hAnsi="Arial" w:cs="Arial"/>
          <w:sz w:val="20"/>
          <w:szCs w:val="20"/>
        </w:rPr>
        <w:t xml:space="preserve">entregue por </w:t>
      </w:r>
      <w:r w:rsidRPr="00D7611B">
        <w:rPr>
          <w:rFonts w:ascii="Arial" w:eastAsia="Arial" w:hAnsi="Arial" w:cs="Arial"/>
          <w:b/>
          <w:bCs/>
          <w:sz w:val="20"/>
          <w:szCs w:val="20"/>
        </w:rPr>
        <w:t>Carla Barros</w:t>
      </w:r>
      <w:r w:rsidR="00D7611B">
        <w:rPr>
          <w:rFonts w:ascii="Arial" w:eastAsia="Arial" w:hAnsi="Arial" w:cs="Arial"/>
          <w:sz w:val="20"/>
          <w:szCs w:val="20"/>
        </w:rPr>
        <w:t xml:space="preserve">, </w:t>
      </w:r>
      <w:r w:rsidRPr="00DA7616">
        <w:rPr>
          <w:rFonts w:ascii="Arial" w:eastAsia="Arial" w:hAnsi="Arial" w:cs="Arial"/>
          <w:sz w:val="20"/>
          <w:szCs w:val="20"/>
        </w:rPr>
        <w:t xml:space="preserve">da </w:t>
      </w:r>
      <w:r w:rsidRPr="00C82D81">
        <w:rPr>
          <w:rFonts w:ascii="Arial" w:eastAsia="Arial" w:hAnsi="Arial" w:cs="Arial"/>
          <w:b/>
          <w:bCs/>
          <w:sz w:val="20"/>
          <w:szCs w:val="20"/>
        </w:rPr>
        <w:t>Direção-Geral Educação</w:t>
      </w:r>
      <w:r>
        <w:rPr>
          <w:rFonts w:ascii="Arial" w:eastAsia="Arial" w:hAnsi="Arial" w:cs="Arial"/>
          <w:sz w:val="20"/>
          <w:szCs w:val="20"/>
        </w:rPr>
        <w:t>.</w:t>
      </w:r>
    </w:p>
    <w:p w14:paraId="493299D7" w14:textId="3B2F8746" w:rsidR="00D7611B" w:rsidRDefault="00D7611B" w:rsidP="00D7611B">
      <w:pPr>
        <w:jc w:val="both"/>
        <w:rPr>
          <w:rFonts w:ascii="Arial" w:eastAsia="Arial" w:hAnsi="Arial" w:cs="Arial"/>
          <w:sz w:val="20"/>
          <w:szCs w:val="20"/>
        </w:rPr>
      </w:pPr>
      <w:r>
        <w:t xml:space="preserve">O </w:t>
      </w:r>
      <w:r>
        <w:rPr>
          <w:rFonts w:ascii="Arial" w:eastAsia="Arial" w:hAnsi="Arial" w:cs="Arial"/>
          <w:sz w:val="20"/>
          <w:szCs w:val="20"/>
        </w:rPr>
        <w:t>“</w:t>
      </w:r>
      <w:r>
        <w:rPr>
          <w:rFonts w:ascii="Arial" w:eastAsia="Arial" w:hAnsi="Arial" w:cs="Arial"/>
          <w:b/>
          <w:i/>
          <w:sz w:val="20"/>
          <w:szCs w:val="20"/>
        </w:rPr>
        <w:t>Prémio Fundación Endesa</w:t>
      </w:r>
      <w:r>
        <w:rPr>
          <w:rFonts w:ascii="Arial" w:eastAsia="Arial" w:hAnsi="Arial" w:cs="Arial"/>
          <w:sz w:val="20"/>
          <w:szCs w:val="20"/>
        </w:rPr>
        <w:t xml:space="preserve">", foi entregue à Escola </w:t>
      </w:r>
      <w:r w:rsidR="00C82D81">
        <w:rPr>
          <w:rFonts w:ascii="Arial" w:eastAsia="Arial" w:hAnsi="Arial" w:cs="Arial"/>
          <w:sz w:val="20"/>
          <w:szCs w:val="20"/>
        </w:rPr>
        <w:t>Básica Cardoso Lopes</w:t>
      </w:r>
      <w:r>
        <w:rPr>
          <w:rFonts w:ascii="Arial" w:eastAsia="Arial" w:hAnsi="Arial" w:cs="Arial"/>
          <w:sz w:val="20"/>
          <w:szCs w:val="20"/>
        </w:rPr>
        <w:t>, com o projeto “</w:t>
      </w:r>
      <w:r w:rsidR="00C82D81">
        <w:rPr>
          <w:rFonts w:ascii="Arial" w:eastAsia="Arial" w:hAnsi="Arial" w:cs="Arial"/>
          <w:sz w:val="20"/>
          <w:szCs w:val="20"/>
        </w:rPr>
        <w:t>Refeitório do futuro</w:t>
      </w:r>
      <w:r>
        <w:rPr>
          <w:rFonts w:ascii="Arial" w:eastAsia="Arial" w:hAnsi="Arial" w:cs="Arial"/>
          <w:sz w:val="20"/>
          <w:szCs w:val="20"/>
        </w:rPr>
        <w:t>”</w:t>
      </w:r>
      <w:r w:rsidR="00C82D81">
        <w:rPr>
          <w:rFonts w:ascii="Arial" w:eastAsia="Arial" w:hAnsi="Arial" w:cs="Arial"/>
          <w:sz w:val="20"/>
          <w:szCs w:val="20"/>
        </w:rPr>
        <w:t xml:space="preserve">. </w:t>
      </w:r>
      <w:r>
        <w:rPr>
          <w:rFonts w:ascii="Arial" w:eastAsia="Arial" w:hAnsi="Arial" w:cs="Arial"/>
          <w:sz w:val="20"/>
          <w:szCs w:val="20"/>
        </w:rPr>
        <w:t>Este Prémio foi entregue</w:t>
      </w:r>
      <w:r w:rsidRPr="00DA7616">
        <w:rPr>
          <w:rFonts w:ascii="Arial" w:eastAsia="Arial" w:hAnsi="Arial" w:cs="Arial"/>
          <w:sz w:val="20"/>
          <w:szCs w:val="20"/>
        </w:rPr>
        <w:t xml:space="preserve"> por </w:t>
      </w:r>
      <w:r w:rsidRPr="00C82D81">
        <w:rPr>
          <w:rFonts w:ascii="Arial" w:eastAsia="Arial" w:hAnsi="Arial" w:cs="Arial"/>
          <w:b/>
          <w:bCs/>
          <w:sz w:val="20"/>
          <w:szCs w:val="20"/>
        </w:rPr>
        <w:t>Guillermo Soler Calero, Diretor geral da Endesa Portugal</w:t>
      </w:r>
      <w:r>
        <w:rPr>
          <w:rFonts w:ascii="Arial" w:eastAsia="Arial" w:hAnsi="Arial" w:cs="Arial"/>
          <w:sz w:val="20"/>
          <w:szCs w:val="20"/>
        </w:rPr>
        <w:t xml:space="preserve">. Este projeto tem como objetivo </w:t>
      </w:r>
      <w:r w:rsidR="00C82D81">
        <w:rPr>
          <w:rFonts w:ascii="Arial" w:eastAsia="Arial" w:hAnsi="Arial" w:cs="Arial"/>
          <w:sz w:val="20"/>
          <w:szCs w:val="20"/>
        </w:rPr>
        <w:t>com o objetivo de transformar com tecnologia o refeitório escolar, tornando-o mais eficiente e sustentável</w:t>
      </w:r>
      <w:r>
        <w:rPr>
          <w:rFonts w:ascii="Arial" w:eastAsia="Arial" w:hAnsi="Arial" w:cs="Arial"/>
          <w:sz w:val="20"/>
          <w:szCs w:val="20"/>
        </w:rPr>
        <w:t>.</w:t>
      </w:r>
      <w:r w:rsidR="00C82D81">
        <w:rPr>
          <w:rFonts w:ascii="Arial" w:eastAsia="Arial" w:hAnsi="Arial" w:cs="Arial"/>
          <w:sz w:val="20"/>
          <w:szCs w:val="20"/>
        </w:rPr>
        <w:t xml:space="preserve"> </w:t>
      </w:r>
      <w:r>
        <w:rPr>
          <w:rFonts w:ascii="Arial" w:eastAsia="Arial" w:hAnsi="Arial" w:cs="Arial"/>
          <w:sz w:val="20"/>
          <w:szCs w:val="20"/>
        </w:rPr>
        <w:t>O prémio foi escolhido por um júri da Fundación Endesa.</w:t>
      </w:r>
    </w:p>
    <w:p w14:paraId="65497941" w14:textId="6F0450CA" w:rsidR="006261D1" w:rsidRDefault="00E173EC" w:rsidP="00580D8A">
      <w:pPr>
        <w:jc w:val="both"/>
        <w:rPr>
          <w:rFonts w:ascii="Arial" w:eastAsia="Arial" w:hAnsi="Arial" w:cs="Arial"/>
          <w:b/>
          <w:bCs/>
          <w:sz w:val="20"/>
          <w:szCs w:val="20"/>
        </w:rPr>
      </w:pPr>
      <w:r w:rsidRPr="00E173EC">
        <w:rPr>
          <w:rFonts w:ascii="Arial" w:eastAsia="Arial" w:hAnsi="Arial" w:cs="Arial"/>
          <w:b/>
          <w:bCs/>
          <w:sz w:val="20"/>
          <w:szCs w:val="20"/>
        </w:rPr>
        <w:t>Projetos vencedores</w:t>
      </w:r>
    </w:p>
    <w:p w14:paraId="4A819336" w14:textId="3728B8C9" w:rsidR="001C4D99" w:rsidRDefault="001C4D99" w:rsidP="00580D8A">
      <w:pPr>
        <w:jc w:val="both"/>
        <w:rPr>
          <w:rFonts w:ascii="Arial" w:eastAsia="Arial" w:hAnsi="Arial" w:cs="Arial"/>
          <w:sz w:val="20"/>
          <w:szCs w:val="20"/>
        </w:rPr>
      </w:pPr>
      <w:r w:rsidRPr="001C4D99">
        <w:rPr>
          <w:rFonts w:ascii="Arial" w:eastAsia="Arial" w:hAnsi="Arial" w:cs="Arial"/>
          <w:b/>
          <w:bCs/>
          <w:sz w:val="20"/>
          <w:szCs w:val="20"/>
        </w:rPr>
        <w:t>O Prémio Professor do 2</w:t>
      </w:r>
      <w:r w:rsidRPr="005977B1">
        <w:rPr>
          <w:rFonts w:ascii="Arial" w:eastAsia="Arial" w:hAnsi="Arial" w:cs="Arial"/>
          <w:b/>
          <w:bCs/>
          <w:sz w:val="20"/>
          <w:szCs w:val="20"/>
        </w:rPr>
        <w:t>.º ciclo do Ensino Básico</w:t>
      </w:r>
      <w:r>
        <w:rPr>
          <w:rFonts w:ascii="Arial" w:eastAsia="Arial" w:hAnsi="Arial" w:cs="Arial"/>
          <w:b/>
          <w:bCs/>
          <w:sz w:val="20"/>
          <w:szCs w:val="20"/>
        </w:rPr>
        <w:t xml:space="preserve"> – </w:t>
      </w:r>
      <w:r w:rsidR="00B5183E" w:rsidRPr="00B5183E">
        <w:rPr>
          <w:rFonts w:ascii="Arial" w:eastAsia="Arial" w:hAnsi="Arial" w:cs="Arial"/>
          <w:sz w:val="20"/>
          <w:szCs w:val="20"/>
        </w:rPr>
        <w:t xml:space="preserve">foi </w:t>
      </w:r>
      <w:r w:rsidRPr="00B5183E">
        <w:rPr>
          <w:rFonts w:ascii="Arial" w:eastAsia="Arial" w:hAnsi="Arial" w:cs="Arial"/>
          <w:sz w:val="20"/>
          <w:szCs w:val="20"/>
        </w:rPr>
        <w:t>atribuído</w:t>
      </w:r>
      <w:r>
        <w:rPr>
          <w:rFonts w:ascii="Arial" w:eastAsia="Arial" w:hAnsi="Arial" w:cs="Arial"/>
          <w:sz w:val="20"/>
          <w:szCs w:val="20"/>
        </w:rPr>
        <w:t xml:space="preserve"> a </w:t>
      </w:r>
      <w:r w:rsidRPr="005D2010">
        <w:rPr>
          <w:rFonts w:ascii="Arial" w:eastAsia="Arial" w:hAnsi="Arial" w:cs="Arial"/>
          <w:sz w:val="20"/>
          <w:szCs w:val="20"/>
        </w:rPr>
        <w:t xml:space="preserve">Instituto Espanhol </w:t>
      </w:r>
      <w:proofErr w:type="spellStart"/>
      <w:r w:rsidRPr="005D2010">
        <w:rPr>
          <w:rFonts w:ascii="Arial" w:eastAsia="Arial" w:hAnsi="Arial" w:cs="Arial"/>
          <w:sz w:val="20"/>
          <w:szCs w:val="20"/>
        </w:rPr>
        <w:t>Giner</w:t>
      </w:r>
      <w:proofErr w:type="spellEnd"/>
      <w:r w:rsidRPr="005D2010">
        <w:rPr>
          <w:rFonts w:ascii="Arial" w:eastAsia="Arial" w:hAnsi="Arial" w:cs="Arial"/>
          <w:sz w:val="20"/>
          <w:szCs w:val="20"/>
        </w:rPr>
        <w:t xml:space="preserve"> de los </w:t>
      </w:r>
      <w:proofErr w:type="spellStart"/>
      <w:r w:rsidRPr="005D2010">
        <w:rPr>
          <w:rFonts w:ascii="Arial" w:eastAsia="Arial" w:hAnsi="Arial" w:cs="Arial"/>
          <w:sz w:val="20"/>
          <w:szCs w:val="20"/>
        </w:rPr>
        <w:t>Ríos</w:t>
      </w:r>
      <w:proofErr w:type="spellEnd"/>
      <w:r>
        <w:rPr>
          <w:rFonts w:ascii="Arial" w:eastAsia="Arial" w:hAnsi="Arial" w:cs="Arial"/>
          <w:sz w:val="20"/>
          <w:szCs w:val="20"/>
        </w:rPr>
        <w:t xml:space="preserve"> </w:t>
      </w:r>
      <w:r w:rsidR="00B5183E">
        <w:rPr>
          <w:rFonts w:ascii="Arial" w:eastAsia="Arial" w:hAnsi="Arial" w:cs="Arial"/>
          <w:sz w:val="20"/>
          <w:szCs w:val="20"/>
        </w:rPr>
        <w:t xml:space="preserve">que </w:t>
      </w:r>
      <w:r>
        <w:rPr>
          <w:rFonts w:ascii="Arial" w:eastAsia="Arial" w:hAnsi="Arial" w:cs="Arial"/>
          <w:sz w:val="20"/>
          <w:szCs w:val="20"/>
        </w:rPr>
        <w:t xml:space="preserve">fica </w:t>
      </w:r>
      <w:r w:rsidR="00B5183E">
        <w:rPr>
          <w:rFonts w:ascii="Arial" w:eastAsia="Arial" w:hAnsi="Arial" w:cs="Arial"/>
          <w:sz w:val="20"/>
          <w:szCs w:val="20"/>
        </w:rPr>
        <w:t>situado em Algés. No projeto criaram</w:t>
      </w:r>
      <w:r w:rsidR="00B5183E" w:rsidRPr="00B5183E">
        <w:rPr>
          <w:rFonts w:ascii="Arial" w:eastAsia="Arial" w:hAnsi="Arial" w:cs="Arial"/>
          <w:sz w:val="20"/>
          <w:szCs w:val="20"/>
        </w:rPr>
        <w:t xml:space="preserve"> uma árvore de emoções que capta o ruído das salas de aula e reconhece as emoções dos alunos/as, propondo atividades que</w:t>
      </w:r>
      <w:r w:rsidR="00B5183E">
        <w:rPr>
          <w:rFonts w:ascii="Arial" w:eastAsia="Arial" w:hAnsi="Arial" w:cs="Arial"/>
          <w:sz w:val="20"/>
          <w:szCs w:val="20"/>
        </w:rPr>
        <w:t xml:space="preserve"> visa</w:t>
      </w:r>
      <w:r w:rsidR="00B5183E" w:rsidRPr="00B5183E">
        <w:rPr>
          <w:rFonts w:ascii="Arial" w:eastAsia="Arial" w:hAnsi="Arial" w:cs="Arial"/>
          <w:sz w:val="20"/>
          <w:szCs w:val="20"/>
        </w:rPr>
        <w:t xml:space="preserve"> ajudá-los a resolver os seus conflitos, trabalhar a frustração ou a combater a ansiedade.</w:t>
      </w:r>
    </w:p>
    <w:p w14:paraId="5850A2F0" w14:textId="797DE792" w:rsidR="00B5183E" w:rsidRPr="001C4D99" w:rsidRDefault="00B5183E" w:rsidP="00B5183E">
      <w:pPr>
        <w:rPr>
          <w:rFonts w:ascii="Arial" w:eastAsia="Arial" w:hAnsi="Arial" w:cs="Arial"/>
          <w:sz w:val="20"/>
          <w:szCs w:val="20"/>
        </w:rPr>
      </w:pPr>
      <w:r w:rsidRPr="001C4D99">
        <w:rPr>
          <w:rFonts w:ascii="Arial" w:eastAsia="Arial" w:hAnsi="Arial" w:cs="Arial"/>
          <w:b/>
          <w:bCs/>
          <w:sz w:val="20"/>
          <w:szCs w:val="20"/>
        </w:rPr>
        <w:t xml:space="preserve">O Prémio Professor do </w:t>
      </w:r>
      <w:r>
        <w:rPr>
          <w:rFonts w:ascii="Arial" w:eastAsia="Arial" w:hAnsi="Arial" w:cs="Arial"/>
          <w:b/>
          <w:bCs/>
          <w:sz w:val="20"/>
          <w:szCs w:val="20"/>
        </w:rPr>
        <w:t>3</w:t>
      </w:r>
      <w:r w:rsidRPr="005977B1">
        <w:rPr>
          <w:rFonts w:ascii="Arial" w:eastAsia="Arial" w:hAnsi="Arial" w:cs="Arial"/>
          <w:b/>
          <w:bCs/>
          <w:sz w:val="20"/>
          <w:szCs w:val="20"/>
        </w:rPr>
        <w:t>.º ciclo do Ensino Básico</w:t>
      </w:r>
      <w:r>
        <w:rPr>
          <w:rFonts w:ascii="Arial" w:eastAsia="Arial" w:hAnsi="Arial" w:cs="Arial"/>
          <w:b/>
          <w:bCs/>
          <w:sz w:val="20"/>
          <w:szCs w:val="20"/>
        </w:rPr>
        <w:t xml:space="preserve"> – </w:t>
      </w:r>
      <w:r w:rsidRPr="00B5183E">
        <w:rPr>
          <w:rFonts w:ascii="Arial" w:eastAsia="Arial" w:hAnsi="Arial" w:cs="Arial"/>
          <w:sz w:val="20"/>
          <w:szCs w:val="20"/>
        </w:rPr>
        <w:t>foi atribuído a ES</w:t>
      </w:r>
      <w:r w:rsidRPr="005D2010">
        <w:rPr>
          <w:rFonts w:ascii="Arial" w:eastAsia="Arial" w:hAnsi="Arial" w:cs="Arial"/>
          <w:sz w:val="20"/>
          <w:szCs w:val="20"/>
        </w:rPr>
        <w:t xml:space="preserve"> Fernando Namora</w:t>
      </w:r>
      <w:r>
        <w:rPr>
          <w:rFonts w:ascii="Arial" w:eastAsia="Arial" w:hAnsi="Arial" w:cs="Arial"/>
          <w:sz w:val="20"/>
          <w:szCs w:val="20"/>
        </w:rPr>
        <w:t xml:space="preserve">, que fica na Amadora. No projeto apresentado criaram um dispositivo que </w:t>
      </w:r>
      <w:r w:rsidRPr="00B5183E">
        <w:rPr>
          <w:rFonts w:ascii="Arial" w:eastAsia="Arial" w:hAnsi="Arial" w:cs="Arial"/>
          <w:sz w:val="20"/>
          <w:szCs w:val="20"/>
        </w:rPr>
        <w:t>proporciona a alunos invisuais autonomia por forma a conseguirem deslocar</w:t>
      </w:r>
      <w:r>
        <w:rPr>
          <w:rFonts w:ascii="Arial" w:eastAsia="Arial" w:hAnsi="Arial" w:cs="Arial"/>
          <w:sz w:val="20"/>
          <w:szCs w:val="20"/>
        </w:rPr>
        <w:t xml:space="preserve">-se </w:t>
      </w:r>
      <w:r w:rsidRPr="00B5183E">
        <w:rPr>
          <w:rFonts w:ascii="Arial" w:eastAsia="Arial" w:hAnsi="Arial" w:cs="Arial"/>
          <w:sz w:val="20"/>
          <w:szCs w:val="20"/>
        </w:rPr>
        <w:t>de forma autónoma desde a entrada da escola até à sala da Unidade.</w:t>
      </w:r>
      <w:r>
        <w:rPr>
          <w:rFonts w:ascii="Arial" w:eastAsia="Arial" w:hAnsi="Arial" w:cs="Arial"/>
          <w:sz w:val="20"/>
          <w:szCs w:val="20"/>
        </w:rPr>
        <w:t xml:space="preserve"> </w:t>
      </w:r>
      <w:r w:rsidRPr="00B5183E">
        <w:rPr>
          <w:rFonts w:ascii="Arial" w:eastAsia="Arial" w:hAnsi="Arial" w:cs="Arial"/>
          <w:sz w:val="20"/>
          <w:szCs w:val="20"/>
        </w:rPr>
        <w:t>Este dispositivo irá reconhecer marcas no chão que orientem o invisual no caminho a seguir, bem como, a sinalização de obstáculos que se entreponham na deslocação do aluno.</w:t>
      </w:r>
    </w:p>
    <w:p w14:paraId="64131ECF" w14:textId="55E9088C" w:rsidR="001C4D99" w:rsidRDefault="001C4D99" w:rsidP="002D3D27">
      <w:pPr>
        <w:spacing w:after="240" w:line="240" w:lineRule="auto"/>
        <w:jc w:val="both"/>
        <w:rPr>
          <w:rFonts w:ascii="Arial" w:eastAsia="Arial" w:hAnsi="Arial" w:cs="Arial"/>
          <w:sz w:val="20"/>
          <w:szCs w:val="20"/>
        </w:rPr>
      </w:pPr>
      <w:r w:rsidRPr="001C4D99">
        <w:rPr>
          <w:rFonts w:ascii="Arial" w:eastAsia="Arial" w:hAnsi="Arial" w:cs="Arial"/>
          <w:b/>
          <w:bCs/>
          <w:sz w:val="20"/>
          <w:szCs w:val="20"/>
        </w:rPr>
        <w:t>Prémio Fundación Endesa</w:t>
      </w:r>
      <w:r>
        <w:rPr>
          <w:rFonts w:ascii="Arial" w:eastAsia="Arial" w:hAnsi="Arial" w:cs="Arial"/>
          <w:sz w:val="20"/>
          <w:szCs w:val="20"/>
        </w:rPr>
        <w:t xml:space="preserve"> – atribuído a </w:t>
      </w:r>
      <w:r w:rsidRPr="001C4D99">
        <w:rPr>
          <w:rFonts w:ascii="Arial" w:eastAsia="Arial" w:hAnsi="Arial" w:cs="Arial"/>
          <w:b/>
          <w:bCs/>
          <w:sz w:val="20"/>
          <w:szCs w:val="20"/>
        </w:rPr>
        <w:t>EB Cardoso Lopes</w:t>
      </w:r>
      <w:r w:rsidR="00B5183E">
        <w:rPr>
          <w:rFonts w:ascii="Arial" w:eastAsia="Arial" w:hAnsi="Arial" w:cs="Arial"/>
          <w:b/>
          <w:bCs/>
          <w:sz w:val="20"/>
          <w:szCs w:val="20"/>
        </w:rPr>
        <w:t xml:space="preserve">, </w:t>
      </w:r>
      <w:r w:rsidRPr="001C4D99">
        <w:rPr>
          <w:rFonts w:ascii="Arial" w:eastAsia="Arial" w:hAnsi="Arial" w:cs="Arial"/>
          <w:sz w:val="20"/>
          <w:szCs w:val="20"/>
        </w:rPr>
        <w:t>fica situado na Mina de Água, Amadora.</w:t>
      </w:r>
      <w:r>
        <w:rPr>
          <w:rFonts w:ascii="Arial" w:eastAsia="Arial" w:hAnsi="Arial" w:cs="Arial"/>
          <w:sz w:val="20"/>
          <w:szCs w:val="20"/>
        </w:rPr>
        <w:t xml:space="preserve"> </w:t>
      </w:r>
      <w:r w:rsidRPr="001C4D99">
        <w:rPr>
          <w:rFonts w:ascii="Arial" w:eastAsia="Arial" w:hAnsi="Arial" w:cs="Arial"/>
          <w:sz w:val="20"/>
          <w:szCs w:val="20"/>
        </w:rPr>
        <w:t>O projeto</w:t>
      </w:r>
      <w:r>
        <w:rPr>
          <w:rFonts w:ascii="Arial" w:eastAsia="Arial" w:hAnsi="Arial" w:cs="Arial"/>
          <w:sz w:val="20"/>
          <w:szCs w:val="20"/>
        </w:rPr>
        <w:t xml:space="preserve"> desenvolvido</w:t>
      </w:r>
      <w:r w:rsidRPr="001C4D99">
        <w:rPr>
          <w:rFonts w:ascii="Arial" w:eastAsia="Arial" w:hAnsi="Arial" w:cs="Arial"/>
          <w:sz w:val="20"/>
          <w:szCs w:val="20"/>
        </w:rPr>
        <w:t xml:space="preserve"> visa colmatar a distância entre o local onde os alunos aguardam para</w:t>
      </w:r>
      <w:r>
        <w:rPr>
          <w:rFonts w:ascii="Arial" w:eastAsia="Arial" w:hAnsi="Arial" w:cs="Arial"/>
          <w:sz w:val="20"/>
          <w:szCs w:val="20"/>
        </w:rPr>
        <w:t xml:space="preserve"> </w:t>
      </w:r>
      <w:r w:rsidRPr="001C4D99">
        <w:rPr>
          <w:rFonts w:ascii="Arial" w:eastAsia="Arial" w:hAnsi="Arial" w:cs="Arial"/>
          <w:sz w:val="20"/>
          <w:szCs w:val="20"/>
        </w:rPr>
        <w:t>entrarem para o refeitório e o local onde as refeições são efetuadas.</w:t>
      </w:r>
    </w:p>
    <w:p w14:paraId="12461F85" w14:textId="77777777" w:rsidR="001C4D99" w:rsidRDefault="001C4D99" w:rsidP="002D3D27">
      <w:pPr>
        <w:spacing w:after="240" w:line="240" w:lineRule="auto"/>
        <w:jc w:val="both"/>
        <w:rPr>
          <w:rFonts w:ascii="Arial" w:eastAsia="Arial" w:hAnsi="Arial" w:cs="Arial"/>
          <w:sz w:val="20"/>
          <w:szCs w:val="20"/>
        </w:rPr>
      </w:pPr>
    </w:p>
    <w:p w14:paraId="2FA4AFB4" w14:textId="4FEAF15C" w:rsidR="002D3D27" w:rsidRPr="002D3D27" w:rsidRDefault="002D3D27" w:rsidP="002D3D27">
      <w:pPr>
        <w:spacing w:after="240" w:line="240" w:lineRule="auto"/>
        <w:jc w:val="both"/>
        <w:rPr>
          <w:rFonts w:ascii="Arial" w:eastAsia="Arial" w:hAnsi="Arial" w:cs="Arial"/>
          <w:sz w:val="20"/>
          <w:szCs w:val="20"/>
        </w:rPr>
      </w:pPr>
      <w:r w:rsidRPr="002D3D27">
        <w:rPr>
          <w:rFonts w:ascii="Arial" w:eastAsia="Arial" w:hAnsi="Arial" w:cs="Arial"/>
          <w:b/>
          <w:bCs/>
          <w:sz w:val="20"/>
          <w:szCs w:val="20"/>
        </w:rPr>
        <w:t xml:space="preserve">Olga Marto, </w:t>
      </w:r>
      <w:r w:rsidRPr="002D3D27">
        <w:rPr>
          <w:rFonts w:ascii="Arial" w:eastAsia="Arial" w:hAnsi="Arial" w:cs="Arial"/>
          <w:sz w:val="20"/>
          <w:szCs w:val="20"/>
        </w:rPr>
        <w:t>Responsável de Sustentabilidade da Endesa Portugal, que</w:t>
      </w:r>
      <w:r w:rsidR="008519DF">
        <w:rPr>
          <w:rFonts w:ascii="Arial" w:eastAsia="Arial" w:hAnsi="Arial" w:cs="Arial"/>
          <w:sz w:val="20"/>
          <w:szCs w:val="20"/>
        </w:rPr>
        <w:t xml:space="preserve"> </w:t>
      </w:r>
      <w:r w:rsidR="008519DF" w:rsidRPr="008519DF">
        <w:rPr>
          <w:rFonts w:ascii="Arial" w:eastAsia="Arial" w:hAnsi="Arial" w:cs="Arial"/>
          <w:sz w:val="20"/>
          <w:szCs w:val="20"/>
        </w:rPr>
        <w:t xml:space="preserve">inaugurou </w:t>
      </w:r>
      <w:r w:rsidR="008519DF" w:rsidRPr="003839AF">
        <w:rPr>
          <w:rFonts w:ascii="Arial" w:eastAsia="Arial" w:hAnsi="Arial" w:cs="Arial"/>
          <w:sz w:val="20"/>
          <w:szCs w:val="20"/>
        </w:rPr>
        <w:t xml:space="preserve">a segunda edição do Festival </w:t>
      </w:r>
      <w:proofErr w:type="spellStart"/>
      <w:r w:rsidR="008519DF" w:rsidRPr="003839AF">
        <w:rPr>
          <w:rFonts w:ascii="Arial" w:eastAsia="Arial" w:hAnsi="Arial" w:cs="Arial"/>
          <w:sz w:val="20"/>
          <w:szCs w:val="20"/>
        </w:rPr>
        <w:t>RetoTech</w:t>
      </w:r>
      <w:proofErr w:type="spellEnd"/>
      <w:r w:rsidR="008519DF" w:rsidRPr="003839AF">
        <w:rPr>
          <w:rFonts w:ascii="Arial" w:eastAsia="Arial" w:hAnsi="Arial" w:cs="Arial"/>
          <w:sz w:val="20"/>
          <w:szCs w:val="20"/>
        </w:rPr>
        <w:t xml:space="preserve"> Portugal, promovido pela Fundación Endesa em parceria com a Direção Geral de Educação, BQ </w:t>
      </w:r>
      <w:proofErr w:type="spellStart"/>
      <w:r w:rsidR="008519DF" w:rsidRPr="003839AF">
        <w:rPr>
          <w:rFonts w:ascii="Arial" w:eastAsia="Arial" w:hAnsi="Arial" w:cs="Arial"/>
          <w:sz w:val="20"/>
          <w:szCs w:val="20"/>
        </w:rPr>
        <w:t>Education</w:t>
      </w:r>
      <w:proofErr w:type="spellEnd"/>
      <w:r w:rsidR="008519DF" w:rsidRPr="003839AF">
        <w:rPr>
          <w:rFonts w:ascii="Arial" w:eastAsia="Arial" w:hAnsi="Arial" w:cs="Arial"/>
          <w:sz w:val="20"/>
          <w:szCs w:val="20"/>
        </w:rPr>
        <w:t xml:space="preserve"> e o Agrupamento de Escolas da Quinta do Marrocos, d</w:t>
      </w:r>
      <w:r w:rsidR="008519DF" w:rsidRPr="008519DF">
        <w:rPr>
          <w:rFonts w:ascii="Arial" w:eastAsia="Arial" w:hAnsi="Arial" w:cs="Arial"/>
          <w:sz w:val="20"/>
          <w:szCs w:val="20"/>
        </w:rPr>
        <w:t>estacou que</w:t>
      </w:r>
      <w:r w:rsidR="008519DF" w:rsidRPr="003839AF">
        <w:rPr>
          <w:rFonts w:ascii="Arial" w:eastAsia="Arial" w:hAnsi="Arial" w:cs="Arial"/>
          <w:sz w:val="20"/>
          <w:szCs w:val="20"/>
        </w:rPr>
        <w:t>: “</w:t>
      </w:r>
      <w:r w:rsidR="008519DF" w:rsidRPr="008519DF">
        <w:rPr>
          <w:rFonts w:ascii="Arial" w:eastAsia="Arial" w:hAnsi="Arial" w:cs="Arial"/>
          <w:sz w:val="20"/>
          <w:szCs w:val="20"/>
        </w:rPr>
        <w:t>o projeto desenvolve competências tecnológicas, criativas e colaborativas, com forte componente sustentável, envolvendo 30 escolas da Área Metropolitana de Lisboa.</w:t>
      </w:r>
      <w:r w:rsidR="008519DF">
        <w:rPr>
          <w:rFonts w:ascii="Arial" w:eastAsia="Arial" w:hAnsi="Arial" w:cs="Arial"/>
          <w:sz w:val="20"/>
          <w:szCs w:val="20"/>
        </w:rPr>
        <w:t xml:space="preserve">” </w:t>
      </w:r>
      <w:r w:rsidR="008519DF" w:rsidRPr="008519DF">
        <w:rPr>
          <w:rFonts w:ascii="Arial" w:eastAsia="Arial" w:hAnsi="Arial" w:cs="Arial"/>
          <w:sz w:val="20"/>
          <w:szCs w:val="20"/>
        </w:rPr>
        <w:t>Referiu</w:t>
      </w:r>
      <w:r w:rsidR="008519DF">
        <w:rPr>
          <w:rFonts w:ascii="Arial" w:eastAsia="Arial" w:hAnsi="Arial" w:cs="Arial"/>
          <w:sz w:val="20"/>
          <w:szCs w:val="20"/>
        </w:rPr>
        <w:t xml:space="preserve"> ainda que “</w:t>
      </w:r>
      <w:r w:rsidR="008519DF" w:rsidRPr="008519DF">
        <w:rPr>
          <w:rFonts w:ascii="Arial" w:eastAsia="Arial" w:hAnsi="Arial" w:cs="Arial"/>
          <w:sz w:val="20"/>
          <w:szCs w:val="20"/>
        </w:rPr>
        <w:t xml:space="preserve">as valências adquiridas durante a execução destes projetos, são cada vez mais importantes para os preparar para o futuro, tal como o </w:t>
      </w:r>
      <w:r w:rsidR="008519DF">
        <w:rPr>
          <w:rFonts w:ascii="Arial" w:eastAsia="Arial" w:hAnsi="Arial" w:cs="Arial"/>
          <w:sz w:val="20"/>
          <w:szCs w:val="20"/>
        </w:rPr>
        <w:t xml:space="preserve">tradicional </w:t>
      </w:r>
      <w:r w:rsidR="008519DF" w:rsidRPr="008519DF">
        <w:rPr>
          <w:rFonts w:ascii="Arial" w:eastAsia="Arial" w:hAnsi="Arial" w:cs="Arial"/>
          <w:sz w:val="20"/>
          <w:szCs w:val="20"/>
        </w:rPr>
        <w:t>conteúdo curricular</w:t>
      </w:r>
      <w:r w:rsidR="008519DF">
        <w:rPr>
          <w:rFonts w:ascii="Arial" w:eastAsia="Arial" w:hAnsi="Arial" w:cs="Arial"/>
          <w:sz w:val="20"/>
          <w:szCs w:val="20"/>
        </w:rPr>
        <w:t>.</w:t>
      </w:r>
      <w:r w:rsidR="008519DF" w:rsidRPr="008519DF">
        <w:rPr>
          <w:rFonts w:ascii="Arial" w:eastAsia="Arial" w:hAnsi="Arial" w:cs="Arial"/>
          <w:sz w:val="20"/>
          <w:szCs w:val="20"/>
        </w:rPr>
        <w:t xml:space="preserve"> Enfatizou que </w:t>
      </w:r>
      <w:r w:rsidR="008519DF">
        <w:rPr>
          <w:rFonts w:ascii="Arial" w:eastAsia="Arial" w:hAnsi="Arial" w:cs="Arial"/>
          <w:sz w:val="20"/>
          <w:szCs w:val="20"/>
        </w:rPr>
        <w:t>“</w:t>
      </w:r>
      <w:r w:rsidR="008519DF" w:rsidRPr="008519DF">
        <w:rPr>
          <w:rFonts w:ascii="Arial" w:eastAsia="Arial" w:hAnsi="Arial" w:cs="Arial"/>
          <w:sz w:val="20"/>
          <w:szCs w:val="20"/>
        </w:rPr>
        <w:t>independentemente dos pr</w:t>
      </w:r>
      <w:r w:rsidR="008519DF">
        <w:rPr>
          <w:rFonts w:ascii="Arial" w:eastAsia="Arial" w:hAnsi="Arial" w:cs="Arial"/>
          <w:sz w:val="20"/>
          <w:szCs w:val="20"/>
        </w:rPr>
        <w:t>emiados</w:t>
      </w:r>
      <w:r w:rsidR="008519DF" w:rsidRPr="008519DF">
        <w:rPr>
          <w:rFonts w:ascii="Arial" w:eastAsia="Arial" w:hAnsi="Arial" w:cs="Arial"/>
          <w:sz w:val="20"/>
          <w:szCs w:val="20"/>
        </w:rPr>
        <w:t>, todos os participantes são vencedores pelo empenho e aprendizagem adquiridos.</w:t>
      </w:r>
      <w:r w:rsidR="009D7EB3">
        <w:rPr>
          <w:rFonts w:ascii="Arial" w:eastAsia="Arial" w:hAnsi="Arial" w:cs="Arial"/>
          <w:sz w:val="20"/>
          <w:szCs w:val="20"/>
        </w:rPr>
        <w:t xml:space="preserve"> </w:t>
      </w:r>
      <w:r w:rsidR="009D7EB3" w:rsidRPr="009D7EB3">
        <w:rPr>
          <w:rFonts w:ascii="Arial" w:eastAsia="Arial" w:hAnsi="Arial" w:cs="Arial"/>
          <w:sz w:val="20"/>
          <w:szCs w:val="20"/>
        </w:rPr>
        <w:t xml:space="preserve">Manifestou </w:t>
      </w:r>
      <w:r w:rsidR="009D7EB3">
        <w:rPr>
          <w:rFonts w:ascii="Arial" w:eastAsia="Arial" w:hAnsi="Arial" w:cs="Arial"/>
          <w:sz w:val="20"/>
          <w:szCs w:val="20"/>
        </w:rPr>
        <w:t>ainda</w:t>
      </w:r>
      <w:r w:rsidR="001203FA">
        <w:rPr>
          <w:rFonts w:ascii="Arial" w:eastAsia="Arial" w:hAnsi="Arial" w:cs="Arial"/>
          <w:sz w:val="20"/>
          <w:szCs w:val="20"/>
        </w:rPr>
        <w:t xml:space="preserve">, </w:t>
      </w:r>
      <w:r w:rsidR="009D7EB3" w:rsidRPr="009D7EB3">
        <w:rPr>
          <w:rFonts w:ascii="Arial" w:eastAsia="Arial" w:hAnsi="Arial" w:cs="Arial"/>
          <w:sz w:val="20"/>
          <w:szCs w:val="20"/>
        </w:rPr>
        <w:t>o seu agradecimento a todos os intervenientes, enfatizando a relevância do projeto para o desenvolvimento do ensino tecnológico e sustentável em Portugal.</w:t>
      </w:r>
    </w:p>
    <w:p w14:paraId="6A30620B" w14:textId="1A824B44" w:rsidR="00CF31D9" w:rsidRDefault="00C20205" w:rsidP="00571D03">
      <w:pPr>
        <w:spacing w:after="240" w:line="240" w:lineRule="auto"/>
        <w:jc w:val="both"/>
        <w:rPr>
          <w:rFonts w:ascii="Arial" w:eastAsia="Arial" w:hAnsi="Arial" w:cs="Arial"/>
          <w:sz w:val="20"/>
          <w:szCs w:val="20"/>
        </w:rPr>
      </w:pPr>
      <w:r w:rsidRPr="00C20205">
        <w:rPr>
          <w:rFonts w:ascii="Arial" w:eastAsia="Arial" w:hAnsi="Arial" w:cs="Arial"/>
          <w:b/>
          <w:bCs/>
          <w:sz w:val="20"/>
          <w:szCs w:val="20"/>
        </w:rPr>
        <w:t>Guillermo Soler</w:t>
      </w:r>
      <w:r w:rsidRPr="00C20205">
        <w:rPr>
          <w:rFonts w:ascii="Arial" w:eastAsia="Arial" w:hAnsi="Arial" w:cs="Arial"/>
          <w:sz w:val="20"/>
          <w:szCs w:val="20"/>
        </w:rPr>
        <w:t xml:space="preserve">, </w:t>
      </w:r>
      <w:r w:rsidR="00CE51FC" w:rsidRPr="008331B5">
        <w:rPr>
          <w:rFonts w:ascii="Arial" w:eastAsia="Arial" w:hAnsi="Arial" w:cs="Arial"/>
          <w:i/>
          <w:iCs/>
          <w:sz w:val="20"/>
          <w:szCs w:val="20"/>
        </w:rPr>
        <w:t>Diretor</w:t>
      </w:r>
      <w:r w:rsidRPr="008331B5">
        <w:rPr>
          <w:rFonts w:ascii="Arial" w:eastAsia="Arial" w:hAnsi="Arial" w:cs="Arial"/>
          <w:i/>
          <w:iCs/>
          <w:sz w:val="20"/>
          <w:szCs w:val="20"/>
        </w:rPr>
        <w:t xml:space="preserve"> </w:t>
      </w:r>
      <w:r w:rsidR="00CE51FC" w:rsidRPr="008331B5">
        <w:rPr>
          <w:rFonts w:ascii="Arial" w:eastAsia="Arial" w:hAnsi="Arial" w:cs="Arial"/>
          <w:i/>
          <w:iCs/>
          <w:sz w:val="20"/>
          <w:szCs w:val="20"/>
        </w:rPr>
        <w:t>G</w:t>
      </w:r>
      <w:r w:rsidRPr="008331B5">
        <w:rPr>
          <w:rFonts w:ascii="Arial" w:eastAsia="Arial" w:hAnsi="Arial" w:cs="Arial"/>
          <w:i/>
          <w:iCs/>
          <w:sz w:val="20"/>
          <w:szCs w:val="20"/>
        </w:rPr>
        <w:t>eral da Endesa</w:t>
      </w:r>
      <w:r w:rsidRPr="00C20205">
        <w:rPr>
          <w:rFonts w:ascii="Arial" w:eastAsia="Arial" w:hAnsi="Arial" w:cs="Arial"/>
          <w:sz w:val="20"/>
          <w:szCs w:val="20"/>
        </w:rPr>
        <w:t xml:space="preserve"> em Portugal,</w:t>
      </w:r>
      <w:r w:rsidR="00CE51FC">
        <w:rPr>
          <w:rFonts w:ascii="Arial" w:eastAsia="Arial" w:hAnsi="Arial" w:cs="Arial"/>
          <w:sz w:val="20"/>
          <w:szCs w:val="20"/>
        </w:rPr>
        <w:t xml:space="preserve"> afirma</w:t>
      </w:r>
      <w:r w:rsidRPr="00C20205">
        <w:rPr>
          <w:rFonts w:ascii="Arial" w:eastAsia="Arial" w:hAnsi="Arial" w:cs="Arial"/>
          <w:sz w:val="20"/>
          <w:szCs w:val="20"/>
        </w:rPr>
        <w:t xml:space="preserve"> "estamos muito </w:t>
      </w:r>
      <w:r>
        <w:rPr>
          <w:rFonts w:ascii="Arial" w:eastAsia="Arial" w:hAnsi="Arial" w:cs="Arial"/>
          <w:sz w:val="20"/>
          <w:szCs w:val="20"/>
        </w:rPr>
        <w:t>orgulhosos</w:t>
      </w:r>
      <w:r w:rsidRPr="00C20205">
        <w:rPr>
          <w:rFonts w:ascii="Arial" w:eastAsia="Arial" w:hAnsi="Arial" w:cs="Arial"/>
          <w:sz w:val="20"/>
          <w:szCs w:val="20"/>
        </w:rPr>
        <w:t xml:space="preserve"> por desenvolver o </w:t>
      </w:r>
      <w:r w:rsidR="00580D8A">
        <w:rPr>
          <w:rFonts w:ascii="Arial" w:eastAsia="Arial" w:hAnsi="Arial" w:cs="Arial"/>
          <w:sz w:val="20"/>
          <w:szCs w:val="20"/>
        </w:rPr>
        <w:t xml:space="preserve">projeto </w:t>
      </w:r>
      <w:proofErr w:type="spellStart"/>
      <w:r w:rsidRPr="00C20205">
        <w:rPr>
          <w:rFonts w:ascii="Arial" w:eastAsia="Arial" w:hAnsi="Arial" w:cs="Arial"/>
          <w:sz w:val="20"/>
          <w:szCs w:val="20"/>
        </w:rPr>
        <w:t>RetoTech</w:t>
      </w:r>
      <w:proofErr w:type="spellEnd"/>
      <w:r w:rsidRPr="00C20205">
        <w:rPr>
          <w:rFonts w:ascii="Arial" w:eastAsia="Arial" w:hAnsi="Arial" w:cs="Arial"/>
          <w:sz w:val="20"/>
          <w:szCs w:val="20"/>
        </w:rPr>
        <w:t xml:space="preserve"> </w:t>
      </w:r>
      <w:r w:rsidR="008605D7">
        <w:rPr>
          <w:rFonts w:ascii="Arial" w:eastAsia="Arial" w:hAnsi="Arial" w:cs="Arial"/>
          <w:sz w:val="20"/>
          <w:szCs w:val="20"/>
        </w:rPr>
        <w:t xml:space="preserve">na segunda </w:t>
      </w:r>
      <w:r w:rsidR="00A655DE">
        <w:rPr>
          <w:rFonts w:ascii="Arial" w:eastAsia="Arial" w:hAnsi="Arial" w:cs="Arial"/>
          <w:sz w:val="20"/>
          <w:szCs w:val="20"/>
        </w:rPr>
        <w:t>e</w:t>
      </w:r>
      <w:r w:rsidR="008605D7">
        <w:rPr>
          <w:rFonts w:ascii="Arial" w:eastAsia="Arial" w:hAnsi="Arial" w:cs="Arial"/>
          <w:sz w:val="20"/>
          <w:szCs w:val="20"/>
        </w:rPr>
        <w:t xml:space="preserve">dição </w:t>
      </w:r>
      <w:r w:rsidRPr="00C20205">
        <w:rPr>
          <w:rFonts w:ascii="Arial" w:eastAsia="Arial" w:hAnsi="Arial" w:cs="Arial"/>
          <w:sz w:val="20"/>
          <w:szCs w:val="20"/>
        </w:rPr>
        <w:t>e</w:t>
      </w:r>
      <w:r>
        <w:rPr>
          <w:rFonts w:ascii="Arial" w:eastAsia="Arial" w:hAnsi="Arial" w:cs="Arial"/>
          <w:sz w:val="20"/>
          <w:szCs w:val="20"/>
        </w:rPr>
        <w:t>m</w:t>
      </w:r>
      <w:r w:rsidRPr="00C20205">
        <w:rPr>
          <w:rFonts w:ascii="Arial" w:eastAsia="Arial" w:hAnsi="Arial" w:cs="Arial"/>
          <w:sz w:val="20"/>
          <w:szCs w:val="20"/>
        </w:rPr>
        <w:t xml:space="preserve"> Portugal e por reconhecer e premiar os jovens portugueses pela sua dedicação, paixão e competências na área da </w:t>
      </w:r>
      <w:r w:rsidR="00B03166">
        <w:rPr>
          <w:rFonts w:ascii="Arial" w:eastAsia="Arial" w:hAnsi="Arial" w:cs="Arial"/>
          <w:sz w:val="20"/>
          <w:szCs w:val="20"/>
        </w:rPr>
        <w:t xml:space="preserve">tecnologia e </w:t>
      </w:r>
      <w:r w:rsidR="002121B3">
        <w:rPr>
          <w:rFonts w:ascii="Arial" w:eastAsia="Arial" w:hAnsi="Arial" w:cs="Arial"/>
          <w:sz w:val="20"/>
          <w:szCs w:val="20"/>
        </w:rPr>
        <w:t xml:space="preserve">da </w:t>
      </w:r>
      <w:r w:rsidRPr="00C20205">
        <w:rPr>
          <w:rFonts w:ascii="Arial" w:eastAsia="Arial" w:hAnsi="Arial" w:cs="Arial"/>
          <w:sz w:val="20"/>
          <w:szCs w:val="20"/>
        </w:rPr>
        <w:t>robótica</w:t>
      </w:r>
      <w:r w:rsidR="00580D8A">
        <w:rPr>
          <w:rFonts w:ascii="Arial" w:eastAsia="Arial" w:hAnsi="Arial" w:cs="Arial"/>
          <w:sz w:val="20"/>
          <w:szCs w:val="20"/>
        </w:rPr>
        <w:t>. Todos</w:t>
      </w:r>
      <w:r w:rsidRPr="00C20205">
        <w:rPr>
          <w:rFonts w:ascii="Arial" w:eastAsia="Arial" w:hAnsi="Arial" w:cs="Arial"/>
          <w:sz w:val="20"/>
          <w:szCs w:val="20"/>
        </w:rPr>
        <w:t xml:space="preserve"> os </w:t>
      </w:r>
      <w:r w:rsidR="004D03A5" w:rsidRPr="00C20205">
        <w:rPr>
          <w:rFonts w:ascii="Arial" w:eastAsia="Arial" w:hAnsi="Arial" w:cs="Arial"/>
          <w:sz w:val="20"/>
          <w:szCs w:val="20"/>
        </w:rPr>
        <w:t>projetos</w:t>
      </w:r>
      <w:r w:rsidRPr="00C20205">
        <w:rPr>
          <w:rFonts w:ascii="Arial" w:eastAsia="Arial" w:hAnsi="Arial" w:cs="Arial"/>
          <w:sz w:val="20"/>
          <w:szCs w:val="20"/>
        </w:rPr>
        <w:t xml:space="preserve"> </w:t>
      </w:r>
      <w:r w:rsidR="004D03A5">
        <w:rPr>
          <w:rFonts w:ascii="Arial" w:eastAsia="Arial" w:hAnsi="Arial" w:cs="Arial"/>
          <w:sz w:val="20"/>
          <w:szCs w:val="20"/>
        </w:rPr>
        <w:t>apresentados</w:t>
      </w:r>
      <w:r w:rsidRPr="00C20205">
        <w:rPr>
          <w:rFonts w:ascii="Arial" w:eastAsia="Arial" w:hAnsi="Arial" w:cs="Arial"/>
          <w:sz w:val="20"/>
          <w:szCs w:val="20"/>
        </w:rPr>
        <w:t xml:space="preserve"> hoje são verdadeiramente impressionantes. </w:t>
      </w:r>
      <w:r w:rsidR="00646A64">
        <w:rPr>
          <w:rFonts w:ascii="Arial" w:eastAsia="Arial" w:hAnsi="Arial" w:cs="Arial"/>
          <w:sz w:val="20"/>
          <w:szCs w:val="20"/>
        </w:rPr>
        <w:t xml:space="preserve">Este </w:t>
      </w:r>
      <w:r w:rsidR="00646A64" w:rsidRPr="00114BD1">
        <w:rPr>
          <w:rFonts w:ascii="Arial" w:eastAsia="Arial" w:hAnsi="Arial" w:cs="Arial"/>
          <w:sz w:val="20"/>
          <w:szCs w:val="20"/>
        </w:rPr>
        <w:t>evento</w:t>
      </w:r>
      <w:r w:rsidR="00646A64">
        <w:rPr>
          <w:rFonts w:ascii="Arial" w:eastAsia="Arial" w:hAnsi="Arial" w:cs="Arial"/>
          <w:sz w:val="20"/>
          <w:szCs w:val="20"/>
        </w:rPr>
        <w:t>, no final do ano letivo,</w:t>
      </w:r>
      <w:r w:rsidR="00646A64" w:rsidRPr="00114BD1">
        <w:rPr>
          <w:rFonts w:ascii="Arial" w:eastAsia="Arial" w:hAnsi="Arial" w:cs="Arial"/>
          <w:sz w:val="20"/>
          <w:szCs w:val="20"/>
        </w:rPr>
        <w:t xml:space="preserve"> marca o culminar de uma jornada de aprendizagem e inovação para as </w:t>
      </w:r>
      <w:r w:rsidR="00646A64" w:rsidRPr="00AC43B7">
        <w:rPr>
          <w:rFonts w:ascii="Arial" w:eastAsia="Arial" w:hAnsi="Arial" w:cs="Arial"/>
          <w:sz w:val="20"/>
          <w:szCs w:val="20"/>
        </w:rPr>
        <w:t>escolas</w:t>
      </w:r>
      <w:r w:rsidR="00646A64" w:rsidRPr="00114BD1">
        <w:rPr>
          <w:rFonts w:ascii="Arial" w:eastAsia="Arial" w:hAnsi="Arial" w:cs="Arial"/>
          <w:sz w:val="20"/>
          <w:szCs w:val="20"/>
        </w:rPr>
        <w:t xml:space="preserve"> portuguesas </w:t>
      </w:r>
      <w:r w:rsidR="00646A64">
        <w:rPr>
          <w:rFonts w:ascii="Arial" w:eastAsia="Arial" w:hAnsi="Arial" w:cs="Arial"/>
          <w:sz w:val="20"/>
          <w:szCs w:val="20"/>
        </w:rPr>
        <w:t>desta</w:t>
      </w:r>
      <w:r w:rsidR="00646A64" w:rsidRPr="00114BD1">
        <w:rPr>
          <w:rFonts w:ascii="Arial" w:eastAsia="Arial" w:hAnsi="Arial" w:cs="Arial"/>
          <w:sz w:val="20"/>
          <w:szCs w:val="20"/>
        </w:rPr>
        <w:t xml:space="preserve"> </w:t>
      </w:r>
      <w:r w:rsidR="00C33593">
        <w:rPr>
          <w:rFonts w:ascii="Arial" w:eastAsia="Arial" w:hAnsi="Arial" w:cs="Arial"/>
          <w:sz w:val="20"/>
          <w:szCs w:val="20"/>
        </w:rPr>
        <w:t>segunda</w:t>
      </w:r>
      <w:r w:rsidR="00646A64">
        <w:rPr>
          <w:rFonts w:ascii="Arial" w:eastAsia="Arial" w:hAnsi="Arial" w:cs="Arial"/>
          <w:sz w:val="20"/>
          <w:szCs w:val="20"/>
        </w:rPr>
        <w:t xml:space="preserve"> </w:t>
      </w:r>
      <w:r w:rsidR="00646A64" w:rsidRPr="00114BD1">
        <w:rPr>
          <w:rFonts w:ascii="Arial" w:eastAsia="Arial" w:hAnsi="Arial" w:cs="Arial"/>
          <w:sz w:val="20"/>
          <w:szCs w:val="20"/>
        </w:rPr>
        <w:t xml:space="preserve">edição do </w:t>
      </w:r>
      <w:proofErr w:type="spellStart"/>
      <w:r w:rsidR="00646A64" w:rsidRPr="00114BD1">
        <w:rPr>
          <w:rFonts w:ascii="Arial" w:eastAsia="Arial" w:hAnsi="Arial" w:cs="Arial"/>
          <w:sz w:val="20"/>
          <w:szCs w:val="20"/>
        </w:rPr>
        <w:t>RetoTech</w:t>
      </w:r>
      <w:proofErr w:type="spellEnd"/>
      <w:r w:rsidR="00646A64">
        <w:rPr>
          <w:rFonts w:ascii="Arial" w:eastAsia="Arial" w:hAnsi="Arial" w:cs="Arial"/>
          <w:sz w:val="20"/>
          <w:szCs w:val="20"/>
        </w:rPr>
        <w:t xml:space="preserve"> em Portugal.</w:t>
      </w:r>
      <w:r w:rsidR="00646A64" w:rsidRPr="00C20205">
        <w:rPr>
          <w:rFonts w:ascii="Arial" w:eastAsia="Arial" w:hAnsi="Arial" w:cs="Arial"/>
          <w:sz w:val="20"/>
          <w:szCs w:val="20"/>
        </w:rPr>
        <w:t xml:space="preserve"> </w:t>
      </w:r>
      <w:r w:rsidR="00646A64">
        <w:rPr>
          <w:rFonts w:ascii="Arial" w:eastAsia="Arial" w:hAnsi="Arial" w:cs="Arial"/>
          <w:sz w:val="20"/>
          <w:szCs w:val="20"/>
        </w:rPr>
        <w:t xml:space="preserve">O Festival é um marco </w:t>
      </w:r>
      <w:r w:rsidR="00CF31D9">
        <w:rPr>
          <w:rFonts w:ascii="Arial" w:eastAsia="Arial" w:hAnsi="Arial" w:cs="Arial"/>
          <w:sz w:val="20"/>
          <w:szCs w:val="20"/>
        </w:rPr>
        <w:t xml:space="preserve">muito </w:t>
      </w:r>
      <w:r w:rsidR="00646A64">
        <w:rPr>
          <w:rFonts w:ascii="Arial" w:eastAsia="Arial" w:hAnsi="Arial" w:cs="Arial"/>
          <w:sz w:val="20"/>
          <w:szCs w:val="20"/>
        </w:rPr>
        <w:t>relevante</w:t>
      </w:r>
      <w:r w:rsidR="00CF31D9">
        <w:rPr>
          <w:rFonts w:ascii="Arial" w:eastAsia="Arial" w:hAnsi="Arial" w:cs="Arial"/>
          <w:sz w:val="20"/>
          <w:szCs w:val="20"/>
        </w:rPr>
        <w:t xml:space="preserve"> em linha com o nosso compromisso de apoio às vocações STEM nos jovens portugueses</w:t>
      </w:r>
      <w:r w:rsidR="00B03166">
        <w:rPr>
          <w:rFonts w:ascii="Arial" w:eastAsia="Arial" w:hAnsi="Arial" w:cs="Arial"/>
          <w:sz w:val="20"/>
          <w:szCs w:val="20"/>
        </w:rPr>
        <w:t>”.</w:t>
      </w:r>
    </w:p>
    <w:p w14:paraId="7C8E8962" w14:textId="77777777" w:rsidR="008C6238" w:rsidRDefault="00CA4589" w:rsidP="001F4FAF">
      <w:pPr>
        <w:spacing w:after="240" w:line="240" w:lineRule="auto"/>
        <w:jc w:val="both"/>
        <w:rPr>
          <w:rFonts w:ascii="Arial" w:eastAsia="Arial" w:hAnsi="Arial" w:cs="Arial"/>
          <w:sz w:val="20"/>
          <w:szCs w:val="20"/>
        </w:rPr>
      </w:pPr>
      <w:bookmarkStart w:id="1" w:name="_Hlk199422255"/>
      <w:r w:rsidRPr="00166111">
        <w:rPr>
          <w:rFonts w:ascii="Arial" w:eastAsia="Arial" w:hAnsi="Arial" w:cs="Arial"/>
          <w:b/>
          <w:bCs/>
          <w:sz w:val="20"/>
          <w:szCs w:val="20"/>
        </w:rPr>
        <w:t>Carla Barros,</w:t>
      </w:r>
      <w:r>
        <w:rPr>
          <w:rFonts w:ascii="Tahoma" w:eastAsia="Tahoma" w:hAnsi="Tahoma"/>
          <w:color w:val="000000"/>
          <w:spacing w:val="5"/>
          <w:sz w:val="21"/>
        </w:rPr>
        <w:t xml:space="preserve"> </w:t>
      </w:r>
      <w:r w:rsidRPr="00157D40">
        <w:rPr>
          <w:rFonts w:ascii="Arial" w:eastAsia="Tahoma" w:hAnsi="Arial" w:cs="Arial"/>
          <w:i/>
          <w:iCs/>
          <w:color w:val="000000"/>
          <w:spacing w:val="5"/>
          <w:sz w:val="20"/>
          <w:szCs w:val="20"/>
        </w:rPr>
        <w:t>da</w:t>
      </w:r>
      <w:r w:rsidRPr="00157D40">
        <w:rPr>
          <w:rFonts w:ascii="Arial" w:eastAsia="Tahoma" w:hAnsi="Arial" w:cs="Arial"/>
          <w:i/>
          <w:iCs/>
          <w:color w:val="000000"/>
          <w:spacing w:val="4"/>
          <w:sz w:val="20"/>
          <w:szCs w:val="20"/>
        </w:rPr>
        <w:t xml:space="preserve"> Direção-Geral Educação</w:t>
      </w:r>
      <w:r>
        <w:rPr>
          <w:rFonts w:ascii="Tahoma" w:eastAsia="Tahoma" w:hAnsi="Tahoma"/>
          <w:color w:val="000000"/>
          <w:spacing w:val="4"/>
          <w:sz w:val="21"/>
        </w:rPr>
        <w:t xml:space="preserve"> </w:t>
      </w:r>
      <w:r w:rsidR="001F4FAF">
        <w:rPr>
          <w:rFonts w:ascii="Arial" w:eastAsia="Arial" w:hAnsi="Arial" w:cs="Arial"/>
          <w:sz w:val="20"/>
          <w:szCs w:val="20"/>
        </w:rPr>
        <w:t>assinal</w:t>
      </w:r>
      <w:r>
        <w:rPr>
          <w:rFonts w:ascii="Arial" w:eastAsia="Arial" w:hAnsi="Arial" w:cs="Arial"/>
          <w:sz w:val="20"/>
          <w:szCs w:val="20"/>
        </w:rPr>
        <w:t>ou</w:t>
      </w:r>
      <w:r w:rsidR="00166111">
        <w:rPr>
          <w:rFonts w:ascii="Arial" w:eastAsia="Arial" w:hAnsi="Arial" w:cs="Arial"/>
          <w:sz w:val="20"/>
          <w:szCs w:val="20"/>
        </w:rPr>
        <w:t xml:space="preserve">: </w:t>
      </w:r>
      <w:r w:rsidR="008C6238" w:rsidRPr="008C6238">
        <w:rPr>
          <w:rFonts w:ascii="Arial" w:eastAsia="Arial" w:hAnsi="Arial" w:cs="Arial"/>
          <w:sz w:val="20"/>
          <w:szCs w:val="20"/>
        </w:rPr>
        <w:t xml:space="preserve">“A Direção-Geral da Educação participou na entrega de prémios no âmbito da II Edição do </w:t>
      </w:r>
      <w:proofErr w:type="spellStart"/>
      <w:r w:rsidR="008C6238" w:rsidRPr="008C6238">
        <w:rPr>
          <w:rFonts w:ascii="Arial" w:eastAsia="Arial" w:hAnsi="Arial" w:cs="Arial"/>
          <w:sz w:val="20"/>
          <w:szCs w:val="20"/>
        </w:rPr>
        <w:t>RetoTech</w:t>
      </w:r>
      <w:proofErr w:type="spellEnd"/>
      <w:r w:rsidR="008C6238" w:rsidRPr="008C6238">
        <w:rPr>
          <w:rFonts w:ascii="Arial" w:eastAsia="Arial" w:hAnsi="Arial" w:cs="Arial"/>
          <w:sz w:val="20"/>
          <w:szCs w:val="20"/>
        </w:rPr>
        <w:t>, e felicita todas escolas envolvidas, bem como a entidade organizadora - Fundación Endesa</w:t>
      </w:r>
      <w:r w:rsidR="001F4FAF" w:rsidRPr="001F4FAF">
        <w:rPr>
          <w:rFonts w:ascii="Arial" w:eastAsia="Arial" w:hAnsi="Arial" w:cs="Arial"/>
          <w:sz w:val="20"/>
          <w:szCs w:val="20"/>
        </w:rPr>
        <w:t>"</w:t>
      </w:r>
      <w:r w:rsidR="008C6238">
        <w:rPr>
          <w:rFonts w:ascii="Arial" w:eastAsia="Arial" w:hAnsi="Arial" w:cs="Arial"/>
          <w:sz w:val="20"/>
          <w:szCs w:val="20"/>
        </w:rPr>
        <w:t>.</w:t>
      </w:r>
    </w:p>
    <w:p w14:paraId="1FA5BD10" w14:textId="77777777" w:rsidR="00877C17" w:rsidRDefault="00877C17" w:rsidP="001F4FAF">
      <w:pPr>
        <w:spacing w:after="240" w:line="240" w:lineRule="auto"/>
        <w:jc w:val="both"/>
        <w:rPr>
          <w:rFonts w:ascii="Arial" w:eastAsia="Arial" w:hAnsi="Arial" w:cs="Arial"/>
          <w:sz w:val="20"/>
          <w:szCs w:val="20"/>
        </w:rPr>
      </w:pPr>
    </w:p>
    <w:p w14:paraId="65FD022A" w14:textId="77777777" w:rsidR="00877C17" w:rsidRDefault="00877C17" w:rsidP="001F4FAF">
      <w:pPr>
        <w:spacing w:after="240" w:line="240" w:lineRule="auto"/>
        <w:jc w:val="both"/>
        <w:rPr>
          <w:rFonts w:ascii="Arial" w:eastAsia="Arial" w:hAnsi="Arial" w:cs="Arial"/>
          <w:sz w:val="20"/>
          <w:szCs w:val="20"/>
        </w:rPr>
      </w:pPr>
    </w:p>
    <w:bookmarkEnd w:id="1"/>
    <w:p w14:paraId="38D72665" w14:textId="77777777" w:rsidR="00166111" w:rsidRDefault="00166111" w:rsidP="001F4FAF">
      <w:pPr>
        <w:spacing w:after="240" w:line="240" w:lineRule="auto"/>
        <w:jc w:val="both"/>
        <w:rPr>
          <w:rFonts w:ascii="Arial" w:eastAsia="Arial" w:hAnsi="Arial" w:cs="Arial"/>
          <w:sz w:val="20"/>
          <w:szCs w:val="20"/>
        </w:rPr>
      </w:pPr>
    </w:p>
    <w:p w14:paraId="0A1C269E" w14:textId="77777777" w:rsidR="00166111" w:rsidRDefault="00166111" w:rsidP="00166111">
      <w:pPr>
        <w:spacing w:after="240" w:line="240" w:lineRule="auto"/>
        <w:rPr>
          <w:rFonts w:ascii="Arial" w:eastAsia="Arial" w:hAnsi="Arial" w:cs="Arial"/>
          <w:b/>
          <w:bCs/>
          <w:sz w:val="20"/>
          <w:szCs w:val="20"/>
        </w:rPr>
      </w:pPr>
      <w:r w:rsidRPr="00166111">
        <w:rPr>
          <w:rFonts w:ascii="Arial" w:eastAsia="Arial" w:hAnsi="Arial" w:cs="Arial"/>
          <w:b/>
          <w:bCs/>
          <w:sz w:val="20"/>
          <w:szCs w:val="20"/>
        </w:rPr>
        <w:t xml:space="preserve">X Edição do </w:t>
      </w:r>
      <w:proofErr w:type="spellStart"/>
      <w:r w:rsidRPr="00166111">
        <w:rPr>
          <w:rFonts w:ascii="Arial" w:eastAsia="Arial" w:hAnsi="Arial" w:cs="Arial"/>
          <w:b/>
          <w:bCs/>
          <w:sz w:val="20"/>
          <w:szCs w:val="20"/>
        </w:rPr>
        <w:t>RetoTech</w:t>
      </w:r>
      <w:proofErr w:type="spellEnd"/>
    </w:p>
    <w:p w14:paraId="024EDED0" w14:textId="1CD7491A" w:rsidR="00166111" w:rsidRPr="00166111" w:rsidRDefault="00166111" w:rsidP="00166111">
      <w:pPr>
        <w:spacing w:after="240" w:line="240" w:lineRule="auto"/>
        <w:rPr>
          <w:rFonts w:ascii="Arial" w:eastAsia="Arial" w:hAnsi="Arial" w:cs="Arial"/>
          <w:sz w:val="20"/>
          <w:szCs w:val="20"/>
        </w:rPr>
      </w:pPr>
      <w:r w:rsidRPr="00166111">
        <w:rPr>
          <w:rFonts w:ascii="Arial" w:eastAsia="Arial" w:hAnsi="Arial" w:cs="Arial"/>
          <w:sz w:val="20"/>
          <w:szCs w:val="20"/>
        </w:rPr>
        <w:br/>
        <w:t>Este ano, participam neste grande desafio tecnológico 255 estabelecimentos de ensino espanhóis das comunidades autónomas de Madrid, Extremadura, Andaluzia, Aragão, Catalunha, Baleares e Canárias, além de 30 estabelecimentos de ensino de Lisboa, onde o evento se realiza pelo segundo ano consecutivo.</w:t>
      </w:r>
    </w:p>
    <w:p w14:paraId="26C695AD" w14:textId="77777777" w:rsidR="00166111" w:rsidRPr="00166111" w:rsidRDefault="00166111" w:rsidP="00166111">
      <w:pPr>
        <w:spacing w:after="240" w:line="240" w:lineRule="auto"/>
        <w:jc w:val="both"/>
        <w:rPr>
          <w:rFonts w:ascii="Arial" w:eastAsia="Arial" w:hAnsi="Arial" w:cs="Arial"/>
          <w:sz w:val="20"/>
          <w:szCs w:val="20"/>
        </w:rPr>
      </w:pPr>
      <w:r w:rsidRPr="00166111">
        <w:rPr>
          <w:rFonts w:ascii="Arial" w:eastAsia="Arial" w:hAnsi="Arial" w:cs="Arial"/>
          <w:sz w:val="20"/>
          <w:szCs w:val="20"/>
        </w:rPr>
        <w:t xml:space="preserve">O </w:t>
      </w:r>
      <w:proofErr w:type="spellStart"/>
      <w:r w:rsidRPr="00166111">
        <w:rPr>
          <w:rFonts w:ascii="Arial" w:eastAsia="Arial" w:hAnsi="Arial" w:cs="Arial"/>
          <w:sz w:val="20"/>
          <w:szCs w:val="20"/>
        </w:rPr>
        <w:t>RetoTech</w:t>
      </w:r>
      <w:proofErr w:type="spellEnd"/>
      <w:r w:rsidRPr="00166111">
        <w:rPr>
          <w:rFonts w:ascii="Arial" w:eastAsia="Arial" w:hAnsi="Arial" w:cs="Arial"/>
          <w:sz w:val="20"/>
          <w:szCs w:val="20"/>
        </w:rPr>
        <w:t xml:space="preserve"> desenvolve-se ao longo do ano letivo em três etapas. Na primeira, as escolas participantes recebem kits com material tecnológico, e os professores têm acesso a formação </w:t>
      </w:r>
      <w:proofErr w:type="spellStart"/>
      <w:r w:rsidRPr="00166111">
        <w:rPr>
          <w:rFonts w:ascii="Arial" w:eastAsia="Arial" w:hAnsi="Arial" w:cs="Arial"/>
          <w:sz w:val="20"/>
          <w:szCs w:val="20"/>
        </w:rPr>
        <w:t>semipresencial</w:t>
      </w:r>
      <w:proofErr w:type="spellEnd"/>
      <w:r w:rsidRPr="00166111">
        <w:rPr>
          <w:rFonts w:ascii="Arial" w:eastAsia="Arial" w:hAnsi="Arial" w:cs="Arial"/>
          <w:sz w:val="20"/>
          <w:szCs w:val="20"/>
        </w:rPr>
        <w:t xml:space="preserve"> focada nos três blocos do programa: robótica, programação de aplicações móveis e design e impressão 3D. Isto permite-lhes começar a desenvolver os seus projetos. A segunda etapa centra-se no trabalho em sala de aula, onde os alunos abordam os desafios propostos e o projeto começa a ganhar forma. Por fim, na terceira fase, as equipas aperfeiçoam o seu projeto final e apresentam-no no festival presencial.</w:t>
      </w:r>
    </w:p>
    <w:p w14:paraId="2B68C599" w14:textId="77777777" w:rsidR="00166111" w:rsidRPr="00166111" w:rsidRDefault="00166111" w:rsidP="00166111">
      <w:pPr>
        <w:spacing w:after="240" w:line="240" w:lineRule="auto"/>
        <w:jc w:val="both"/>
        <w:rPr>
          <w:rFonts w:ascii="Arial" w:eastAsia="Arial" w:hAnsi="Arial" w:cs="Arial"/>
          <w:sz w:val="20"/>
          <w:szCs w:val="20"/>
        </w:rPr>
      </w:pPr>
      <w:r w:rsidRPr="00166111">
        <w:rPr>
          <w:rFonts w:ascii="Arial" w:eastAsia="Arial" w:hAnsi="Arial" w:cs="Arial"/>
          <w:sz w:val="20"/>
          <w:szCs w:val="20"/>
        </w:rPr>
        <w:t>Desde o lançamento desta iniciativa, em 2016, mais de 50.000 alunos e 1.200 escolas melhoraram os seus conhecimentos tecnológicos e STEM.</w:t>
      </w:r>
    </w:p>
    <w:p w14:paraId="00000019" w14:textId="6FE4ABD8" w:rsidR="003D3CC0" w:rsidRPr="00842A3B" w:rsidRDefault="00A40D5D" w:rsidP="00571D03">
      <w:pPr>
        <w:jc w:val="both"/>
        <w:rPr>
          <w:rFonts w:ascii="Arial" w:eastAsia="Arial" w:hAnsi="Arial" w:cs="Arial"/>
          <w:b/>
          <w:sz w:val="20"/>
          <w:szCs w:val="20"/>
        </w:rPr>
      </w:pPr>
      <w:r w:rsidRPr="00842A3B">
        <w:rPr>
          <w:rFonts w:ascii="Arial" w:eastAsia="Arial" w:hAnsi="Arial" w:cs="Arial"/>
          <w:b/>
          <w:sz w:val="20"/>
          <w:szCs w:val="20"/>
        </w:rPr>
        <w:t xml:space="preserve">Sobre a </w:t>
      </w:r>
      <w:r w:rsidRPr="00842A3B">
        <w:rPr>
          <w:rFonts w:ascii="Arial" w:eastAsia="Arial" w:hAnsi="Arial" w:cs="Arial"/>
          <w:b/>
          <w:i/>
          <w:iCs/>
          <w:sz w:val="20"/>
          <w:szCs w:val="20"/>
        </w:rPr>
        <w:t>Funda</w:t>
      </w:r>
      <w:sdt>
        <w:sdtPr>
          <w:rPr>
            <w:b/>
            <w:i/>
            <w:iCs/>
          </w:rPr>
          <w:tag w:val="goog_rdk_59"/>
          <w:id w:val="-1154062637"/>
        </w:sdtPr>
        <w:sdtContent>
          <w:r w:rsidR="00B92982" w:rsidRPr="00842A3B">
            <w:rPr>
              <w:b/>
              <w:i/>
              <w:iCs/>
            </w:rPr>
            <w:t>ción</w:t>
          </w:r>
        </w:sdtContent>
      </w:sdt>
      <w:sdt>
        <w:sdtPr>
          <w:rPr>
            <w:rFonts w:ascii="Arial" w:eastAsia="Arial" w:hAnsi="Arial" w:cs="Arial"/>
            <w:b/>
            <w:sz w:val="20"/>
            <w:szCs w:val="20"/>
          </w:rPr>
          <w:tag w:val="goog_rdk_60"/>
          <w:id w:val="27837253"/>
        </w:sdtPr>
        <w:sdtContent>
          <w:r w:rsidR="000F4B97" w:rsidRPr="00842A3B">
            <w:rPr>
              <w:rFonts w:ascii="Arial" w:eastAsia="Arial" w:hAnsi="Arial" w:cs="Arial"/>
              <w:b/>
              <w:sz w:val="20"/>
              <w:szCs w:val="20"/>
            </w:rPr>
            <w:t xml:space="preserve"> E</w:t>
          </w:r>
        </w:sdtContent>
      </w:sdt>
      <w:r w:rsidRPr="00842A3B">
        <w:rPr>
          <w:rFonts w:ascii="Arial" w:eastAsia="Arial" w:hAnsi="Arial" w:cs="Arial"/>
          <w:b/>
          <w:sz w:val="20"/>
          <w:szCs w:val="20"/>
        </w:rPr>
        <w:t>ndesa</w:t>
      </w:r>
    </w:p>
    <w:p w14:paraId="0000001C" w14:textId="77777777" w:rsidR="003D3CC0" w:rsidRPr="00571D03" w:rsidRDefault="003D3CC0" w:rsidP="00571D03">
      <w:pPr>
        <w:spacing w:after="0" w:line="240" w:lineRule="auto"/>
        <w:jc w:val="both"/>
        <w:rPr>
          <w:rFonts w:ascii="Arial" w:eastAsia="Arial" w:hAnsi="Arial" w:cs="Arial"/>
          <w:sz w:val="18"/>
          <w:szCs w:val="18"/>
        </w:rPr>
      </w:pPr>
    </w:p>
    <w:p w14:paraId="5DDF5207" w14:textId="1D0ADD96" w:rsidR="00603E87" w:rsidRDefault="00307141" w:rsidP="00571D03">
      <w:pPr>
        <w:jc w:val="both"/>
        <w:rPr>
          <w:rFonts w:ascii="Arial" w:eastAsia="Arial" w:hAnsi="Arial" w:cs="Arial"/>
          <w:sz w:val="20"/>
          <w:szCs w:val="20"/>
        </w:rPr>
      </w:pPr>
      <w:r w:rsidRPr="00646A64">
        <w:rPr>
          <w:rFonts w:ascii="Arial" w:eastAsia="Arial" w:hAnsi="Arial" w:cs="Arial"/>
          <w:sz w:val="20"/>
          <w:szCs w:val="20"/>
        </w:rPr>
        <w:t xml:space="preserve">A </w:t>
      </w:r>
      <w:r w:rsidRPr="00646A64">
        <w:rPr>
          <w:rFonts w:ascii="Arial" w:eastAsia="Arial" w:hAnsi="Arial" w:cs="Arial"/>
          <w:i/>
          <w:iCs/>
          <w:sz w:val="20"/>
          <w:szCs w:val="20"/>
        </w:rPr>
        <w:t>Fundación Endesa</w:t>
      </w:r>
      <w:r w:rsidRPr="00646A64">
        <w:rPr>
          <w:rFonts w:ascii="Arial" w:eastAsia="Arial" w:hAnsi="Arial" w:cs="Arial"/>
          <w:sz w:val="20"/>
          <w:szCs w:val="20"/>
        </w:rPr>
        <w:t xml:space="preserve"> foi criada em 1998 como uma expressão do compromisso social da Endesa para responder às necessidades do ambiente em que opera e assim contribuir para o desenvolvimento da sociedade.</w:t>
      </w:r>
    </w:p>
    <w:p w14:paraId="046D6B79" w14:textId="77A3B18C" w:rsidR="00307141" w:rsidRPr="00646A64" w:rsidRDefault="00307141" w:rsidP="00571D03">
      <w:pPr>
        <w:jc w:val="both"/>
        <w:rPr>
          <w:rFonts w:ascii="Arial" w:eastAsia="Arial" w:hAnsi="Arial" w:cs="Arial"/>
          <w:sz w:val="20"/>
          <w:szCs w:val="20"/>
        </w:rPr>
      </w:pPr>
      <w:r w:rsidRPr="00646A64">
        <w:rPr>
          <w:rFonts w:ascii="Arial" w:eastAsia="Arial" w:hAnsi="Arial" w:cs="Arial"/>
          <w:sz w:val="20"/>
          <w:szCs w:val="20"/>
        </w:rPr>
        <w:t>Todos os dias trabalha para maximizar a sua pegada social através de projetos para promover uma educação de qualidade que responda aos desafios de hoje, para garantir que os mais vulneráveis tenham um futuro de oportunidades, para promover a cultura e a arte no nosso país e para criar um mundo mais sustentável, cuidando do ambiente que nos rodeia.</w:t>
      </w:r>
    </w:p>
    <w:p w14:paraId="6ECB31C4" w14:textId="77777777" w:rsidR="00307141" w:rsidRPr="00307141" w:rsidRDefault="00307141" w:rsidP="00571D03">
      <w:pPr>
        <w:spacing w:after="0" w:line="240" w:lineRule="auto"/>
        <w:jc w:val="both"/>
        <w:rPr>
          <w:rFonts w:ascii="Arial" w:eastAsia="Arial" w:hAnsi="Arial" w:cs="Arial"/>
          <w:sz w:val="20"/>
          <w:szCs w:val="20"/>
        </w:rPr>
      </w:pPr>
    </w:p>
    <w:p w14:paraId="0000001E" w14:textId="510D64A4" w:rsidR="003D3CC0" w:rsidRDefault="00A40D5D" w:rsidP="00166111">
      <w:pPr>
        <w:spacing w:after="0" w:line="240" w:lineRule="auto"/>
        <w:jc w:val="both"/>
        <w:rPr>
          <w:rFonts w:ascii="Arial" w:eastAsia="Arial" w:hAnsi="Arial" w:cs="Arial"/>
          <w:sz w:val="20"/>
          <w:szCs w:val="20"/>
        </w:rPr>
      </w:pPr>
      <w:r>
        <w:rPr>
          <w:rFonts w:ascii="Arial" w:eastAsia="Arial" w:hAnsi="Arial" w:cs="Arial"/>
          <w:sz w:val="20"/>
          <w:szCs w:val="20"/>
        </w:rPr>
        <w:t xml:space="preserve">Mais informação em: </w:t>
      </w:r>
      <w:hyperlink r:id="rId13">
        <w:r>
          <w:rPr>
            <w:rFonts w:ascii="Arial" w:eastAsia="Arial" w:hAnsi="Arial" w:cs="Arial"/>
            <w:color w:val="0563C1"/>
            <w:sz w:val="20"/>
            <w:szCs w:val="20"/>
            <w:u w:val="single"/>
          </w:rPr>
          <w:t>www.fundacionendesa.org</w:t>
        </w:r>
      </w:hyperlink>
      <w:r>
        <w:rPr>
          <w:rFonts w:ascii="Arial" w:eastAsia="Arial" w:hAnsi="Arial" w:cs="Arial"/>
          <w:sz w:val="20"/>
          <w:szCs w:val="20"/>
        </w:rPr>
        <w:t>  </w:t>
      </w:r>
    </w:p>
    <w:p w14:paraId="00000020" w14:textId="77777777" w:rsidR="003D3CC0" w:rsidRDefault="003D3CC0">
      <w:pPr>
        <w:pBdr>
          <w:top w:val="nil"/>
          <w:left w:val="nil"/>
          <w:bottom w:val="nil"/>
          <w:right w:val="nil"/>
          <w:between w:val="nil"/>
        </w:pBdr>
        <w:spacing w:before="120" w:after="0" w:line="240" w:lineRule="auto"/>
        <w:jc w:val="both"/>
        <w:rPr>
          <w:rFonts w:ascii="Arial" w:eastAsia="Arial" w:hAnsi="Arial" w:cs="Arial"/>
          <w:color w:val="FF0000"/>
          <w:sz w:val="20"/>
          <w:szCs w:val="20"/>
          <w:u w:val="single"/>
        </w:rPr>
      </w:pPr>
    </w:p>
    <w:sectPr w:rsidR="003D3CC0">
      <w:headerReference w:type="defaul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0BCC5" w14:textId="77777777" w:rsidR="00365B97" w:rsidRDefault="00365B97">
      <w:pPr>
        <w:spacing w:after="0" w:line="240" w:lineRule="auto"/>
      </w:pPr>
      <w:r>
        <w:separator/>
      </w:r>
    </w:p>
  </w:endnote>
  <w:endnote w:type="continuationSeparator" w:id="0">
    <w:p w14:paraId="705E9524" w14:textId="77777777" w:rsidR="00365B97" w:rsidRDefault="00365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2E541" w14:textId="77777777" w:rsidR="00365B97" w:rsidRDefault="00365B97">
      <w:pPr>
        <w:spacing w:after="0" w:line="240" w:lineRule="auto"/>
      </w:pPr>
      <w:r>
        <w:separator/>
      </w:r>
    </w:p>
  </w:footnote>
  <w:footnote w:type="continuationSeparator" w:id="0">
    <w:p w14:paraId="21F1FF2E" w14:textId="77777777" w:rsidR="00365B97" w:rsidRDefault="00365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1" w14:textId="7F901E65" w:rsidR="003D3CC0" w:rsidRDefault="00A40D5D">
    <w:pPr>
      <w:pBdr>
        <w:top w:val="nil"/>
        <w:left w:val="nil"/>
        <w:bottom w:val="nil"/>
        <w:right w:val="nil"/>
        <w:between w:val="nil"/>
      </w:pBdr>
      <w:tabs>
        <w:tab w:val="center" w:pos="4252"/>
        <w:tab w:val="right" w:pos="8504"/>
      </w:tabs>
      <w:spacing w:after="0" w:line="240" w:lineRule="auto"/>
      <w:rPr>
        <w:color w:val="000000"/>
      </w:rPr>
    </w:pPr>
    <w:r>
      <w:rPr>
        <w:noProof/>
        <w:color w:val="000000"/>
      </w:rPr>
      <mc:AlternateContent>
        <mc:Choice Requires="wps">
          <w:drawing>
            <wp:anchor distT="0" distB="0" distL="114300" distR="114300" simplePos="0" relativeHeight="251658240" behindDoc="0" locked="0" layoutInCell="1" hidden="0" allowOverlap="1" wp14:anchorId="4ED04A3E" wp14:editId="27BCFEB9">
              <wp:simplePos x="0" y="0"/>
              <wp:positionH relativeFrom="page">
                <wp:posOffset>-4761</wp:posOffset>
              </wp:positionH>
              <wp:positionV relativeFrom="page">
                <wp:posOffset>185738</wp:posOffset>
              </wp:positionV>
              <wp:extent cx="7569835" cy="261620"/>
              <wp:effectExtent l="0" t="0" r="0" b="0"/>
              <wp:wrapNone/>
              <wp:docPr id="3" name="Rectángulo 3" descr="{&quot;HashCode&quot;:-7551278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53953"/>
                        <a:ext cx="7560310" cy="252095"/>
                      </a:xfrm>
                      <a:prstGeom prst="rect">
                        <a:avLst/>
                      </a:prstGeom>
                      <a:noFill/>
                      <a:ln>
                        <a:noFill/>
                      </a:ln>
                    </wps:spPr>
                    <wps:txbx>
                      <w:txbxContent>
                        <w:p w14:paraId="72CDC550" w14:textId="17BAE6BA" w:rsidR="003D3CC0" w:rsidRDefault="003D3CC0">
                          <w:pPr>
                            <w:spacing w:after="0" w:line="258" w:lineRule="auto"/>
                            <w:jc w:val="center"/>
                            <w:textDirection w:val="btLr"/>
                          </w:pPr>
                        </w:p>
                      </w:txbxContent>
                    </wps:txbx>
                    <wps:bodyPr spcFirstLastPara="1" wrap="square" lIns="91425" tIns="0" rIns="91425" bIns="0" anchor="t" anchorCtr="0">
                      <a:noAutofit/>
                    </wps:bodyPr>
                  </wps:wsp>
                </a:graphicData>
              </a:graphic>
            </wp:anchor>
          </w:drawing>
        </mc:Choice>
        <mc:Fallback>
          <w:pict>
            <v:rect w14:anchorId="4ED04A3E" id="Rectángulo 3" o:spid="_x0000_s1026" alt="{&quot;HashCode&quot;:-75512786,&quot;Height&quot;:841.0,&quot;Width&quot;:595.0,&quot;Placement&quot;:&quot;Header&quot;,&quot;Index&quot;:&quot;Primary&quot;,&quot;Section&quot;:1,&quot;Top&quot;:0.0,&quot;Left&quot;:0.0}" style="position:absolute;margin-left:-.35pt;margin-top:14.65pt;width:596.05pt;height:20.6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" filled="f" stroked="f">
              <v:textbox inset="2.53958mm,0,2.53958mm,0">
                <w:txbxContent>
                  <w:p w14:paraId="72CDC550" w14:textId="17BAE6BA" w:rsidR="003D3CC0" w:rsidRDefault="003D3CC0">
                    <w:pPr>
                      <w:spacing w:after="0" w:line="258" w:lineRule="auto"/>
                      <w:jc w:val="center"/>
                      <w:textDirection w:val="btLr"/>
                    </w:pPr>
                  </w:p>
                </w:txbxContent>
              </v:textbox>
              <w10:wrap anchorx="page" anchory="page"/>
            </v:rect>
          </w:pict>
        </mc:Fallback>
      </mc:AlternateContent>
    </w:r>
    <w:r>
      <w:rPr>
        <w:noProof/>
      </w:rPr>
      <w:drawing>
        <wp:anchor distT="0" distB="0" distL="114300" distR="114300" simplePos="0" relativeHeight="251659264" behindDoc="0" locked="0" layoutInCell="1" hidden="0" allowOverlap="1" wp14:anchorId="1884BCA7" wp14:editId="3746040C">
          <wp:simplePos x="0" y="0"/>
          <wp:positionH relativeFrom="column">
            <wp:posOffset>3764915</wp:posOffset>
          </wp:positionH>
          <wp:positionV relativeFrom="paragraph">
            <wp:posOffset>-93979</wp:posOffset>
          </wp:positionV>
          <wp:extent cx="1957705" cy="69469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5346" t="13454" r="13569" b="15283"/>
                  <a:stretch>
                    <a:fillRect/>
                  </a:stretch>
                </pic:blipFill>
                <pic:spPr>
                  <a:xfrm>
                    <a:off x="0" y="0"/>
                    <a:ext cx="1957705" cy="6946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93D3F"/>
    <w:multiLevelType w:val="multilevel"/>
    <w:tmpl w:val="A8DCA0D6"/>
    <w:lvl w:ilvl="0">
      <w:numFmt w:val="bullet"/>
      <w:lvlText w:val="·"/>
      <w:lvlJc w:val="left"/>
      <w:pPr>
        <w:tabs>
          <w:tab w:val="left" w:pos="-360"/>
        </w:tabs>
      </w:pPr>
      <w:rPr>
        <w:rFonts w:ascii="Symbol" w:eastAsia="Symbol" w:hAnsi="Symbol"/>
        <w:color w:val="000000"/>
        <w:spacing w:val="0"/>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9D4615"/>
    <w:multiLevelType w:val="multilevel"/>
    <w:tmpl w:val="A97EE9EC"/>
    <w:lvl w:ilvl="0">
      <w:start w:val="1"/>
      <w:numFmt w:val="bullet"/>
      <w:lvlText w:val="●"/>
      <w:lvlJc w:val="left"/>
      <w:pPr>
        <w:ind w:left="785"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0682462"/>
    <w:multiLevelType w:val="multilevel"/>
    <w:tmpl w:val="0E1E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795252"/>
    <w:multiLevelType w:val="multilevel"/>
    <w:tmpl w:val="B4C6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0577564">
    <w:abstractNumId w:val="1"/>
  </w:num>
  <w:num w:numId="2" w16cid:durableId="222757494">
    <w:abstractNumId w:val="3"/>
  </w:num>
  <w:num w:numId="3" w16cid:durableId="1303846967">
    <w:abstractNumId w:val="2"/>
  </w:num>
  <w:num w:numId="4" w16cid:durableId="1878932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CC0"/>
    <w:rsid w:val="00002995"/>
    <w:rsid w:val="00006982"/>
    <w:rsid w:val="00007B79"/>
    <w:rsid w:val="000115C4"/>
    <w:rsid w:val="0001345E"/>
    <w:rsid w:val="000227D7"/>
    <w:rsid w:val="00082C02"/>
    <w:rsid w:val="00096278"/>
    <w:rsid w:val="000C4FB9"/>
    <w:rsid w:val="000D4009"/>
    <w:rsid w:val="000D54B1"/>
    <w:rsid w:val="000D6D1A"/>
    <w:rsid w:val="000E02C5"/>
    <w:rsid w:val="000F3EB6"/>
    <w:rsid w:val="000F4B97"/>
    <w:rsid w:val="000F4BCC"/>
    <w:rsid w:val="0010351B"/>
    <w:rsid w:val="00105B3D"/>
    <w:rsid w:val="00114BD1"/>
    <w:rsid w:val="001203FA"/>
    <w:rsid w:val="001209F4"/>
    <w:rsid w:val="00120C52"/>
    <w:rsid w:val="0013783B"/>
    <w:rsid w:val="00153862"/>
    <w:rsid w:val="00157D40"/>
    <w:rsid w:val="001631BC"/>
    <w:rsid w:val="00166111"/>
    <w:rsid w:val="00195A55"/>
    <w:rsid w:val="001A444E"/>
    <w:rsid w:val="001C4D99"/>
    <w:rsid w:val="001C4E79"/>
    <w:rsid w:val="001D61B6"/>
    <w:rsid w:val="001D6E8D"/>
    <w:rsid w:val="001E0068"/>
    <w:rsid w:val="001F12FC"/>
    <w:rsid w:val="001F4FAF"/>
    <w:rsid w:val="002121B3"/>
    <w:rsid w:val="002135E4"/>
    <w:rsid w:val="00226E9E"/>
    <w:rsid w:val="00233EE4"/>
    <w:rsid w:val="00235617"/>
    <w:rsid w:val="0024046D"/>
    <w:rsid w:val="00243E09"/>
    <w:rsid w:val="002532D3"/>
    <w:rsid w:val="0025626D"/>
    <w:rsid w:val="00291DAF"/>
    <w:rsid w:val="002A4E4C"/>
    <w:rsid w:val="002A5CCE"/>
    <w:rsid w:val="002B0C12"/>
    <w:rsid w:val="002D1BC8"/>
    <w:rsid w:val="002D3D27"/>
    <w:rsid w:val="002D7357"/>
    <w:rsid w:val="00301361"/>
    <w:rsid w:val="003019E0"/>
    <w:rsid w:val="00307141"/>
    <w:rsid w:val="00320EA6"/>
    <w:rsid w:val="00324B3E"/>
    <w:rsid w:val="00345F1E"/>
    <w:rsid w:val="00360327"/>
    <w:rsid w:val="00365B97"/>
    <w:rsid w:val="00382EE9"/>
    <w:rsid w:val="003839AF"/>
    <w:rsid w:val="0039768C"/>
    <w:rsid w:val="003C2DD8"/>
    <w:rsid w:val="003D2B3D"/>
    <w:rsid w:val="003D3CC0"/>
    <w:rsid w:val="003D7B3F"/>
    <w:rsid w:val="003E533C"/>
    <w:rsid w:val="003F2298"/>
    <w:rsid w:val="003F4419"/>
    <w:rsid w:val="0041730A"/>
    <w:rsid w:val="00426E91"/>
    <w:rsid w:val="0046356C"/>
    <w:rsid w:val="004718BD"/>
    <w:rsid w:val="00471E42"/>
    <w:rsid w:val="004763F7"/>
    <w:rsid w:val="0049782E"/>
    <w:rsid w:val="004A6577"/>
    <w:rsid w:val="004B3930"/>
    <w:rsid w:val="004C3DAC"/>
    <w:rsid w:val="004D03A5"/>
    <w:rsid w:val="004E5CEC"/>
    <w:rsid w:val="004F2BA9"/>
    <w:rsid w:val="004F3D8E"/>
    <w:rsid w:val="004F5218"/>
    <w:rsid w:val="0051190B"/>
    <w:rsid w:val="00521665"/>
    <w:rsid w:val="005233C8"/>
    <w:rsid w:val="005261D6"/>
    <w:rsid w:val="00533D2C"/>
    <w:rsid w:val="005364A8"/>
    <w:rsid w:val="0053667A"/>
    <w:rsid w:val="0055329B"/>
    <w:rsid w:val="005551FD"/>
    <w:rsid w:val="00571D03"/>
    <w:rsid w:val="00580D8A"/>
    <w:rsid w:val="0059404E"/>
    <w:rsid w:val="00594554"/>
    <w:rsid w:val="005968F5"/>
    <w:rsid w:val="005977B1"/>
    <w:rsid w:val="005A5866"/>
    <w:rsid w:val="005C41D1"/>
    <w:rsid w:val="005C6087"/>
    <w:rsid w:val="005D2010"/>
    <w:rsid w:val="005F5DD1"/>
    <w:rsid w:val="00603E87"/>
    <w:rsid w:val="00610046"/>
    <w:rsid w:val="006104D1"/>
    <w:rsid w:val="0062609E"/>
    <w:rsid w:val="006261D1"/>
    <w:rsid w:val="00646A64"/>
    <w:rsid w:val="00660419"/>
    <w:rsid w:val="00670E98"/>
    <w:rsid w:val="00685049"/>
    <w:rsid w:val="006B0123"/>
    <w:rsid w:val="006B3BFF"/>
    <w:rsid w:val="006D059F"/>
    <w:rsid w:val="006D1D88"/>
    <w:rsid w:val="006E6F88"/>
    <w:rsid w:val="006F1CAC"/>
    <w:rsid w:val="006F3709"/>
    <w:rsid w:val="006F7E0E"/>
    <w:rsid w:val="00700570"/>
    <w:rsid w:val="00702BE8"/>
    <w:rsid w:val="00703049"/>
    <w:rsid w:val="007062D9"/>
    <w:rsid w:val="00744C07"/>
    <w:rsid w:val="00752D97"/>
    <w:rsid w:val="007554B4"/>
    <w:rsid w:val="007640EA"/>
    <w:rsid w:val="00791E1C"/>
    <w:rsid w:val="0079601A"/>
    <w:rsid w:val="007B1CC6"/>
    <w:rsid w:val="007C0AB8"/>
    <w:rsid w:val="007F7E21"/>
    <w:rsid w:val="00800CA8"/>
    <w:rsid w:val="0081462D"/>
    <w:rsid w:val="00816A18"/>
    <w:rsid w:val="00823CDE"/>
    <w:rsid w:val="008317CB"/>
    <w:rsid w:val="008331B5"/>
    <w:rsid w:val="00842A3B"/>
    <w:rsid w:val="008519DF"/>
    <w:rsid w:val="00851FDC"/>
    <w:rsid w:val="00855555"/>
    <w:rsid w:val="008605D7"/>
    <w:rsid w:val="008700F9"/>
    <w:rsid w:val="0087703B"/>
    <w:rsid w:val="00877C17"/>
    <w:rsid w:val="00892364"/>
    <w:rsid w:val="008A6AE5"/>
    <w:rsid w:val="008B2F7C"/>
    <w:rsid w:val="008C6238"/>
    <w:rsid w:val="008D4AA1"/>
    <w:rsid w:val="008E6BE0"/>
    <w:rsid w:val="008F4605"/>
    <w:rsid w:val="009047DF"/>
    <w:rsid w:val="00913E02"/>
    <w:rsid w:val="00916A12"/>
    <w:rsid w:val="0091718A"/>
    <w:rsid w:val="00920B25"/>
    <w:rsid w:val="00924DD2"/>
    <w:rsid w:val="00947FF3"/>
    <w:rsid w:val="00953F3B"/>
    <w:rsid w:val="009A3EF4"/>
    <w:rsid w:val="009B0BD7"/>
    <w:rsid w:val="009B602B"/>
    <w:rsid w:val="009D7EB3"/>
    <w:rsid w:val="00A04444"/>
    <w:rsid w:val="00A32B1C"/>
    <w:rsid w:val="00A3689D"/>
    <w:rsid w:val="00A40D5D"/>
    <w:rsid w:val="00A450BA"/>
    <w:rsid w:val="00A5424E"/>
    <w:rsid w:val="00A655DE"/>
    <w:rsid w:val="00A65B95"/>
    <w:rsid w:val="00AC13A8"/>
    <w:rsid w:val="00AC43B7"/>
    <w:rsid w:val="00AE489C"/>
    <w:rsid w:val="00B0170B"/>
    <w:rsid w:val="00B03166"/>
    <w:rsid w:val="00B04F57"/>
    <w:rsid w:val="00B4422A"/>
    <w:rsid w:val="00B5183E"/>
    <w:rsid w:val="00B70D22"/>
    <w:rsid w:val="00B720AE"/>
    <w:rsid w:val="00B80DF4"/>
    <w:rsid w:val="00B92982"/>
    <w:rsid w:val="00B956A7"/>
    <w:rsid w:val="00BA1364"/>
    <w:rsid w:val="00BD2AB4"/>
    <w:rsid w:val="00BD4085"/>
    <w:rsid w:val="00BD669F"/>
    <w:rsid w:val="00BE2E22"/>
    <w:rsid w:val="00C05DC7"/>
    <w:rsid w:val="00C20205"/>
    <w:rsid w:val="00C33593"/>
    <w:rsid w:val="00C374F1"/>
    <w:rsid w:val="00C45D2F"/>
    <w:rsid w:val="00C52D32"/>
    <w:rsid w:val="00C55531"/>
    <w:rsid w:val="00C77858"/>
    <w:rsid w:val="00C82A4D"/>
    <w:rsid w:val="00C82D81"/>
    <w:rsid w:val="00C85B92"/>
    <w:rsid w:val="00CA4589"/>
    <w:rsid w:val="00CE51FC"/>
    <w:rsid w:val="00CE779F"/>
    <w:rsid w:val="00CF1F48"/>
    <w:rsid w:val="00CF31D9"/>
    <w:rsid w:val="00D01915"/>
    <w:rsid w:val="00D02294"/>
    <w:rsid w:val="00D403FC"/>
    <w:rsid w:val="00D445C9"/>
    <w:rsid w:val="00D459F1"/>
    <w:rsid w:val="00D53A3F"/>
    <w:rsid w:val="00D5792B"/>
    <w:rsid w:val="00D61B82"/>
    <w:rsid w:val="00D61CDB"/>
    <w:rsid w:val="00D6292F"/>
    <w:rsid w:val="00D7611B"/>
    <w:rsid w:val="00DA2D13"/>
    <w:rsid w:val="00DA6BCC"/>
    <w:rsid w:val="00DA7616"/>
    <w:rsid w:val="00DA776D"/>
    <w:rsid w:val="00DC6386"/>
    <w:rsid w:val="00DF5491"/>
    <w:rsid w:val="00DF6B92"/>
    <w:rsid w:val="00E12437"/>
    <w:rsid w:val="00E173EC"/>
    <w:rsid w:val="00E66674"/>
    <w:rsid w:val="00EA1382"/>
    <w:rsid w:val="00EB0B83"/>
    <w:rsid w:val="00ED73EC"/>
    <w:rsid w:val="00EF4976"/>
    <w:rsid w:val="00EF4A01"/>
    <w:rsid w:val="00F11CB8"/>
    <w:rsid w:val="00F20685"/>
    <w:rsid w:val="00F318DD"/>
    <w:rsid w:val="00F80817"/>
    <w:rsid w:val="00FC3FC4"/>
    <w:rsid w:val="00FC54F9"/>
    <w:rsid w:val="00FD1C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2DCDD"/>
  <w15:docId w15:val="{6C846F59-0124-4F55-9D62-BE7914F5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B3E"/>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ligao">
    <w:name w:val="Hyperlink"/>
    <w:basedOn w:val="Tipodeletrapredefinidodopargrafo"/>
    <w:uiPriority w:val="99"/>
    <w:unhideWhenUsed/>
    <w:rsid w:val="00D8444D"/>
    <w:rPr>
      <w:color w:val="0000FF" w:themeColor="hyperlink"/>
      <w:u w:val="single"/>
    </w:rPr>
  </w:style>
  <w:style w:type="paragraph" w:styleId="PargrafodaLista">
    <w:name w:val="List Paragraph"/>
    <w:basedOn w:val="Normal"/>
    <w:uiPriority w:val="34"/>
    <w:qFormat/>
    <w:rsid w:val="00506ABA"/>
    <w:pPr>
      <w:widowControl w:val="0"/>
      <w:autoSpaceDE w:val="0"/>
      <w:autoSpaceDN w:val="0"/>
      <w:spacing w:after="0" w:line="240" w:lineRule="auto"/>
      <w:ind w:left="720"/>
      <w:contextualSpacing/>
    </w:pPr>
    <w:rPr>
      <w:rFonts w:ascii="Times New Roman" w:eastAsia="Times New Roman" w:hAnsi="Times New Roman" w:cs="Times New Roman"/>
      <w:lang w:bidi="es-ES"/>
    </w:rPr>
  </w:style>
  <w:style w:type="character" w:styleId="Refdecomentrio">
    <w:name w:val="annotation reference"/>
    <w:basedOn w:val="Tipodeletrapredefinidodopargrafo"/>
    <w:uiPriority w:val="99"/>
    <w:semiHidden/>
    <w:unhideWhenUsed/>
    <w:rsid w:val="00E6005B"/>
    <w:rPr>
      <w:sz w:val="16"/>
      <w:szCs w:val="16"/>
    </w:rPr>
  </w:style>
  <w:style w:type="paragraph" w:styleId="Textodecomentrio">
    <w:name w:val="annotation text"/>
    <w:basedOn w:val="Normal"/>
    <w:link w:val="TextodecomentrioCarter"/>
    <w:uiPriority w:val="99"/>
    <w:unhideWhenUsed/>
    <w:rsid w:val="00E6005B"/>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E6005B"/>
    <w:rPr>
      <w:sz w:val="20"/>
      <w:szCs w:val="20"/>
    </w:rPr>
  </w:style>
  <w:style w:type="paragraph" w:styleId="Assuntodecomentrio">
    <w:name w:val="annotation subject"/>
    <w:basedOn w:val="Textodecomentrio"/>
    <w:next w:val="Textodecomentrio"/>
    <w:link w:val="AssuntodecomentrioCarter"/>
    <w:uiPriority w:val="99"/>
    <w:semiHidden/>
    <w:unhideWhenUsed/>
    <w:rsid w:val="00E6005B"/>
    <w:rPr>
      <w:b/>
      <w:bCs/>
    </w:rPr>
  </w:style>
  <w:style w:type="character" w:customStyle="1" w:styleId="AssuntodecomentrioCarter">
    <w:name w:val="Assunto de comentário Caráter"/>
    <w:basedOn w:val="TextodecomentrioCarter"/>
    <w:link w:val="Assuntodecomentrio"/>
    <w:uiPriority w:val="99"/>
    <w:semiHidden/>
    <w:rsid w:val="00E6005B"/>
    <w:rPr>
      <w:b/>
      <w:bCs/>
      <w:sz w:val="20"/>
      <w:szCs w:val="20"/>
    </w:rPr>
  </w:style>
  <w:style w:type="paragraph" w:styleId="Textodebalo">
    <w:name w:val="Balloon Text"/>
    <w:basedOn w:val="Normal"/>
    <w:link w:val="TextodebaloCarter"/>
    <w:uiPriority w:val="99"/>
    <w:semiHidden/>
    <w:unhideWhenUsed/>
    <w:rsid w:val="00E6005B"/>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E6005B"/>
    <w:rPr>
      <w:rFonts w:ascii="Segoe UI" w:hAnsi="Segoe UI" w:cs="Segoe UI"/>
      <w:sz w:val="18"/>
      <w:szCs w:val="18"/>
    </w:rPr>
  </w:style>
  <w:style w:type="character" w:styleId="nfase">
    <w:name w:val="Emphasis"/>
    <w:basedOn w:val="Tipodeletrapredefinidodopargrafo"/>
    <w:uiPriority w:val="20"/>
    <w:qFormat/>
    <w:rsid w:val="00573E55"/>
    <w:rPr>
      <w:i/>
      <w:iCs/>
    </w:rPr>
  </w:style>
  <w:style w:type="paragraph" w:customStyle="1" w:styleId="paragraph">
    <w:name w:val="paragraph"/>
    <w:basedOn w:val="Normal"/>
    <w:rsid w:val="00080C55"/>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normaltextrun">
    <w:name w:val="normaltextrun"/>
    <w:basedOn w:val="Tipodeletrapredefinidodopargrafo"/>
    <w:rsid w:val="00080C55"/>
  </w:style>
  <w:style w:type="character" w:styleId="MenoNoResolvida">
    <w:name w:val="Unresolved Mention"/>
    <w:basedOn w:val="Tipodeletrapredefinidodopargrafo"/>
    <w:uiPriority w:val="99"/>
    <w:semiHidden/>
    <w:unhideWhenUsed/>
    <w:rsid w:val="00302FD4"/>
    <w:rPr>
      <w:color w:val="605E5C"/>
      <w:shd w:val="clear" w:color="auto" w:fill="E1DFDD"/>
    </w:rPr>
  </w:style>
  <w:style w:type="paragraph" w:styleId="Cabealho">
    <w:name w:val="header"/>
    <w:basedOn w:val="Normal"/>
    <w:link w:val="CabealhoCarter"/>
    <w:uiPriority w:val="99"/>
    <w:unhideWhenUsed/>
    <w:rsid w:val="00121980"/>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21980"/>
  </w:style>
  <w:style w:type="paragraph" w:styleId="Rodap">
    <w:name w:val="footer"/>
    <w:basedOn w:val="Normal"/>
    <w:link w:val="RodapCarter"/>
    <w:uiPriority w:val="99"/>
    <w:unhideWhenUsed/>
    <w:rsid w:val="00121980"/>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21980"/>
  </w:style>
  <w:style w:type="paragraph" w:styleId="Reviso">
    <w:name w:val="Revision"/>
    <w:hidden/>
    <w:uiPriority w:val="99"/>
    <w:semiHidden/>
    <w:rsid w:val="007C3D60"/>
    <w:pPr>
      <w:spacing w:after="0" w:line="240" w:lineRule="auto"/>
    </w:pPr>
  </w:style>
  <w:style w:type="character" w:customStyle="1" w:styleId="eop">
    <w:name w:val="eop"/>
    <w:basedOn w:val="Tipodeletrapredefinidodopargrafo"/>
    <w:rsid w:val="006549A4"/>
  </w:style>
  <w:style w:type="paragraph" w:styleId="NormalWeb">
    <w:name w:val="Normal (Web)"/>
    <w:basedOn w:val="Normal"/>
    <w:uiPriority w:val="99"/>
    <w:unhideWhenUsed/>
    <w:rsid w:val="00513381"/>
    <w:pPr>
      <w:spacing w:before="100" w:beforeAutospacing="1" w:after="100" w:afterAutospacing="1" w:line="240" w:lineRule="auto"/>
    </w:pPr>
    <w:rPr>
      <w:rFonts w:ascii="Times New Roman" w:eastAsia="Times New Roman" w:hAnsi="Times New Roman" w:cs="Times New Roman"/>
      <w:sz w:val="24"/>
      <w:szCs w:val="24"/>
    </w:rPr>
  </w:style>
  <w:style w:type="character" w:styleId="Hiperligaovisitada">
    <w:name w:val="FollowedHyperlink"/>
    <w:basedOn w:val="Tipodeletrapredefinidodopargrafo"/>
    <w:uiPriority w:val="99"/>
    <w:semiHidden/>
    <w:unhideWhenUsed/>
    <w:rsid w:val="00665E3A"/>
    <w:rPr>
      <w:color w:val="800080" w:themeColor="followedHyperlink"/>
      <w:u w:val="single"/>
    </w:rPr>
  </w:style>
  <w:style w:type="character" w:customStyle="1" w:styleId="cf01">
    <w:name w:val="cf01"/>
    <w:basedOn w:val="Tipodeletrapredefinidodopargrafo"/>
    <w:rsid w:val="001631BC"/>
    <w:rPr>
      <w:rFonts w:ascii="Segoe UI" w:hAnsi="Segoe UI" w:cs="Segoe UI" w:hint="default"/>
      <w:sz w:val="18"/>
      <w:szCs w:val="18"/>
    </w:rPr>
  </w:style>
  <w:style w:type="character" w:customStyle="1" w:styleId="Ninguno">
    <w:name w:val="Ninguno"/>
    <w:rsid w:val="000D6D1A"/>
  </w:style>
  <w:style w:type="paragraph" w:customStyle="1" w:styleId="Cuerpo">
    <w:name w:val="Cuerpo"/>
    <w:rsid w:val="000D6D1A"/>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s-E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09427">
      <w:bodyDiv w:val="1"/>
      <w:marLeft w:val="0"/>
      <w:marRight w:val="0"/>
      <w:marTop w:val="0"/>
      <w:marBottom w:val="0"/>
      <w:divBdr>
        <w:top w:val="none" w:sz="0" w:space="0" w:color="auto"/>
        <w:left w:val="none" w:sz="0" w:space="0" w:color="auto"/>
        <w:bottom w:val="none" w:sz="0" w:space="0" w:color="auto"/>
        <w:right w:val="none" w:sz="0" w:space="0" w:color="auto"/>
      </w:divBdr>
    </w:div>
    <w:div w:id="460617854">
      <w:bodyDiv w:val="1"/>
      <w:marLeft w:val="0"/>
      <w:marRight w:val="0"/>
      <w:marTop w:val="0"/>
      <w:marBottom w:val="0"/>
      <w:divBdr>
        <w:top w:val="none" w:sz="0" w:space="0" w:color="auto"/>
        <w:left w:val="none" w:sz="0" w:space="0" w:color="auto"/>
        <w:bottom w:val="none" w:sz="0" w:space="0" w:color="auto"/>
        <w:right w:val="none" w:sz="0" w:space="0" w:color="auto"/>
      </w:divBdr>
    </w:div>
    <w:div w:id="574825959">
      <w:bodyDiv w:val="1"/>
      <w:marLeft w:val="0"/>
      <w:marRight w:val="0"/>
      <w:marTop w:val="0"/>
      <w:marBottom w:val="0"/>
      <w:divBdr>
        <w:top w:val="none" w:sz="0" w:space="0" w:color="auto"/>
        <w:left w:val="none" w:sz="0" w:space="0" w:color="auto"/>
        <w:bottom w:val="none" w:sz="0" w:space="0" w:color="auto"/>
        <w:right w:val="none" w:sz="0" w:space="0" w:color="auto"/>
      </w:divBdr>
    </w:div>
    <w:div w:id="594288662">
      <w:bodyDiv w:val="1"/>
      <w:marLeft w:val="0"/>
      <w:marRight w:val="0"/>
      <w:marTop w:val="0"/>
      <w:marBottom w:val="0"/>
      <w:divBdr>
        <w:top w:val="none" w:sz="0" w:space="0" w:color="auto"/>
        <w:left w:val="none" w:sz="0" w:space="0" w:color="auto"/>
        <w:bottom w:val="none" w:sz="0" w:space="0" w:color="auto"/>
        <w:right w:val="none" w:sz="0" w:space="0" w:color="auto"/>
      </w:divBdr>
    </w:div>
    <w:div w:id="618532666">
      <w:bodyDiv w:val="1"/>
      <w:marLeft w:val="0"/>
      <w:marRight w:val="0"/>
      <w:marTop w:val="0"/>
      <w:marBottom w:val="0"/>
      <w:divBdr>
        <w:top w:val="none" w:sz="0" w:space="0" w:color="auto"/>
        <w:left w:val="none" w:sz="0" w:space="0" w:color="auto"/>
        <w:bottom w:val="none" w:sz="0" w:space="0" w:color="auto"/>
        <w:right w:val="none" w:sz="0" w:space="0" w:color="auto"/>
      </w:divBdr>
    </w:div>
    <w:div w:id="650017038">
      <w:bodyDiv w:val="1"/>
      <w:marLeft w:val="0"/>
      <w:marRight w:val="0"/>
      <w:marTop w:val="0"/>
      <w:marBottom w:val="0"/>
      <w:divBdr>
        <w:top w:val="none" w:sz="0" w:space="0" w:color="auto"/>
        <w:left w:val="none" w:sz="0" w:space="0" w:color="auto"/>
        <w:bottom w:val="none" w:sz="0" w:space="0" w:color="auto"/>
        <w:right w:val="none" w:sz="0" w:space="0" w:color="auto"/>
      </w:divBdr>
    </w:div>
    <w:div w:id="658966580">
      <w:bodyDiv w:val="1"/>
      <w:marLeft w:val="0"/>
      <w:marRight w:val="0"/>
      <w:marTop w:val="0"/>
      <w:marBottom w:val="0"/>
      <w:divBdr>
        <w:top w:val="none" w:sz="0" w:space="0" w:color="auto"/>
        <w:left w:val="none" w:sz="0" w:space="0" w:color="auto"/>
        <w:bottom w:val="none" w:sz="0" w:space="0" w:color="auto"/>
        <w:right w:val="none" w:sz="0" w:space="0" w:color="auto"/>
      </w:divBdr>
    </w:div>
    <w:div w:id="766997067">
      <w:bodyDiv w:val="1"/>
      <w:marLeft w:val="0"/>
      <w:marRight w:val="0"/>
      <w:marTop w:val="0"/>
      <w:marBottom w:val="0"/>
      <w:divBdr>
        <w:top w:val="none" w:sz="0" w:space="0" w:color="auto"/>
        <w:left w:val="none" w:sz="0" w:space="0" w:color="auto"/>
        <w:bottom w:val="none" w:sz="0" w:space="0" w:color="auto"/>
        <w:right w:val="none" w:sz="0" w:space="0" w:color="auto"/>
      </w:divBdr>
    </w:div>
    <w:div w:id="785926125">
      <w:bodyDiv w:val="1"/>
      <w:marLeft w:val="0"/>
      <w:marRight w:val="0"/>
      <w:marTop w:val="0"/>
      <w:marBottom w:val="0"/>
      <w:divBdr>
        <w:top w:val="none" w:sz="0" w:space="0" w:color="auto"/>
        <w:left w:val="none" w:sz="0" w:space="0" w:color="auto"/>
        <w:bottom w:val="none" w:sz="0" w:space="0" w:color="auto"/>
        <w:right w:val="none" w:sz="0" w:space="0" w:color="auto"/>
      </w:divBdr>
    </w:div>
    <w:div w:id="1043285336">
      <w:bodyDiv w:val="1"/>
      <w:marLeft w:val="0"/>
      <w:marRight w:val="0"/>
      <w:marTop w:val="0"/>
      <w:marBottom w:val="0"/>
      <w:divBdr>
        <w:top w:val="none" w:sz="0" w:space="0" w:color="auto"/>
        <w:left w:val="none" w:sz="0" w:space="0" w:color="auto"/>
        <w:bottom w:val="none" w:sz="0" w:space="0" w:color="auto"/>
        <w:right w:val="none" w:sz="0" w:space="0" w:color="auto"/>
      </w:divBdr>
    </w:div>
    <w:div w:id="1140923902">
      <w:bodyDiv w:val="1"/>
      <w:marLeft w:val="0"/>
      <w:marRight w:val="0"/>
      <w:marTop w:val="0"/>
      <w:marBottom w:val="0"/>
      <w:divBdr>
        <w:top w:val="none" w:sz="0" w:space="0" w:color="auto"/>
        <w:left w:val="none" w:sz="0" w:space="0" w:color="auto"/>
        <w:bottom w:val="none" w:sz="0" w:space="0" w:color="auto"/>
        <w:right w:val="none" w:sz="0" w:space="0" w:color="auto"/>
      </w:divBdr>
    </w:div>
    <w:div w:id="1182401595">
      <w:bodyDiv w:val="1"/>
      <w:marLeft w:val="0"/>
      <w:marRight w:val="0"/>
      <w:marTop w:val="0"/>
      <w:marBottom w:val="0"/>
      <w:divBdr>
        <w:top w:val="none" w:sz="0" w:space="0" w:color="auto"/>
        <w:left w:val="none" w:sz="0" w:space="0" w:color="auto"/>
        <w:bottom w:val="none" w:sz="0" w:space="0" w:color="auto"/>
        <w:right w:val="none" w:sz="0" w:space="0" w:color="auto"/>
      </w:divBdr>
    </w:div>
    <w:div w:id="1418096682">
      <w:bodyDiv w:val="1"/>
      <w:marLeft w:val="0"/>
      <w:marRight w:val="0"/>
      <w:marTop w:val="0"/>
      <w:marBottom w:val="0"/>
      <w:divBdr>
        <w:top w:val="none" w:sz="0" w:space="0" w:color="auto"/>
        <w:left w:val="none" w:sz="0" w:space="0" w:color="auto"/>
        <w:bottom w:val="none" w:sz="0" w:space="0" w:color="auto"/>
        <w:right w:val="none" w:sz="0" w:space="0" w:color="auto"/>
      </w:divBdr>
    </w:div>
    <w:div w:id="1616407901">
      <w:bodyDiv w:val="1"/>
      <w:marLeft w:val="0"/>
      <w:marRight w:val="0"/>
      <w:marTop w:val="0"/>
      <w:marBottom w:val="0"/>
      <w:divBdr>
        <w:top w:val="none" w:sz="0" w:space="0" w:color="auto"/>
        <w:left w:val="none" w:sz="0" w:space="0" w:color="auto"/>
        <w:bottom w:val="none" w:sz="0" w:space="0" w:color="auto"/>
        <w:right w:val="none" w:sz="0" w:space="0" w:color="auto"/>
      </w:divBdr>
    </w:div>
    <w:div w:id="1663194167">
      <w:bodyDiv w:val="1"/>
      <w:marLeft w:val="0"/>
      <w:marRight w:val="0"/>
      <w:marTop w:val="0"/>
      <w:marBottom w:val="0"/>
      <w:divBdr>
        <w:top w:val="none" w:sz="0" w:space="0" w:color="auto"/>
        <w:left w:val="none" w:sz="0" w:space="0" w:color="auto"/>
        <w:bottom w:val="none" w:sz="0" w:space="0" w:color="auto"/>
        <w:right w:val="none" w:sz="0" w:space="0" w:color="auto"/>
      </w:divBdr>
    </w:div>
    <w:div w:id="1900242751">
      <w:bodyDiv w:val="1"/>
      <w:marLeft w:val="0"/>
      <w:marRight w:val="0"/>
      <w:marTop w:val="0"/>
      <w:marBottom w:val="0"/>
      <w:divBdr>
        <w:top w:val="none" w:sz="0" w:space="0" w:color="auto"/>
        <w:left w:val="none" w:sz="0" w:space="0" w:color="auto"/>
        <w:bottom w:val="none" w:sz="0" w:space="0" w:color="auto"/>
        <w:right w:val="none" w:sz="0" w:space="0" w:color="auto"/>
      </w:divBdr>
    </w:div>
    <w:div w:id="2061204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undacionendesa.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undacionendesa.org/es/educacion/retotech-proyecto-de-innovacion-educativa/retotech-portug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XB9NSVRs02p3RGcH1rPI367CQ==">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</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06DB626C238734D9011D0EAB3140ACA" ma:contentTypeVersion="17" ma:contentTypeDescription="Criar um novo documento." ma:contentTypeScope="" ma:versionID="082ea355011160dba79ea2bae6f8bcae">
  <xsd:schema xmlns:xsd="http://www.w3.org/2001/XMLSchema" xmlns:xs="http://www.w3.org/2001/XMLSchema" xmlns:p="http://schemas.microsoft.com/office/2006/metadata/properties" xmlns:ns2="3e6aad64-5882-4e85-ab81-221f1f2a6c38" xmlns:ns3="670712f6-b5c1-4921-8ffe-289b73f3edb3" targetNamespace="http://schemas.microsoft.com/office/2006/metadata/properties" ma:root="true" ma:fieldsID="f76c3dc601805b4208cd7687ea784e00" ns2:_="" ns3:_="">
    <xsd:import namespace="3e6aad64-5882-4e85-ab81-221f1f2a6c38"/>
    <xsd:import namespace="670712f6-b5c1-4921-8ffe-289b73f3ed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aad64-5882-4e85-ab81-221f1f2a6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m" ma:readOnly="false" ma:fieldId="{5cf76f15-5ced-4ddc-b409-7134ff3c332f}" ma:taxonomyMulti="true" ma:sspId="90326edb-fba1-44bc-aac4-55d1e0c0a51a" ma:termSetId="09814cd3-568e-fe90-9814-8d621ff8fb84" ma:anchorId="fba54fb3-c3e1-fe81-a776-ca4b69148c4d" ma:open="true" ma:isKeyword="false">
      <xsd:complexType>
        <xsd:sequence>
          <xsd:element ref="pc:Terms" minOccurs="0" maxOccurs="1"/>
        </xsd:sequence>
      </xsd:complex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712f6-b5c1-4921-8ffe-289b73f3edb3" elementFormDefault="qualified">
    <xsd:import namespace="http://schemas.microsoft.com/office/2006/documentManagement/types"/>
    <xsd:import namespace="http://schemas.microsoft.com/office/infopath/2007/PartnerControls"/>
    <xsd:element name="SharedWithUsers" ma:index="21"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e6aad64-5882-4e85-ab81-221f1f2a6c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45B05F-E287-4174-975B-4D219653E92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32C55F4-10F3-4817-8C9C-86117E0E25D9}">
  <ds:schemaRefs>
    <ds:schemaRef ds:uri="http://schemas.microsoft.com/sharepoint/v3/contenttype/forms"/>
  </ds:schemaRefs>
</ds:datastoreItem>
</file>

<file path=customXml/itemProps4.xml><?xml version="1.0" encoding="utf-8"?>
<ds:datastoreItem xmlns:ds="http://schemas.openxmlformats.org/officeDocument/2006/customXml" ds:itemID="{416F79C6-CB58-451C-977A-86C12021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aad64-5882-4e85-ab81-221f1f2a6c38"/>
    <ds:schemaRef ds:uri="670712f6-b5c1-4921-8ffe-289b73f3e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B154E4-A490-4F11-82C4-7D88FF206B4E}">
  <ds:schemaRefs>
    <ds:schemaRef ds:uri="http://schemas.microsoft.com/office/2006/metadata/properties"/>
    <ds:schemaRef ds:uri="http://schemas.microsoft.com/office/infopath/2007/PartnerControls"/>
    <ds:schemaRef ds:uri="3e6aad64-5882-4e85-ab81-221f1f2a6c38"/>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1259</Words>
  <Characters>6800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Berengena Collantes, Ana</dc:creator>
  <cp:lastModifiedBy>Llata Lavín, Julia María</cp:lastModifiedBy>
  <cp:revision>17</cp:revision>
  <cp:lastPrinted>2024-05-27T10:59:00Z</cp:lastPrinted>
  <dcterms:created xsi:type="dcterms:W3CDTF">2025-05-29T15:16:00Z</dcterms:created>
  <dcterms:modified xsi:type="dcterms:W3CDTF">2025-05-30T15:21:00Z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0x010100706DB626C238734D9011D0EAB3140ACA</vt:lpwstr>
  </property>
  <property fmtid="{D5CDD505-2E9C-101B-9397-08002B2CF9AE}" pid="3" name="Order">
    <vt:r8>2205800</vt:r8>
  </property>
  <property fmtid="{D5CDD505-2E9C-101B-9397-08002B2CF9AE}" pid="4" name="_dlc_DocIdItemGuid">
    <vt:lpwstr>7555ef3c-de66-40ea-9163-96fabe5485b0</vt:lpwstr>
  </property>
  <property fmtid="{D5CDD505-2E9C-101B-9397-08002B2CF9AE}" pid="5" name="MediaServiceImageTags">
    <vt:lpwstr/>
  </property>
  <property fmtid="{D5CDD505-2E9C-101B-9397-08002B2CF9AE}" pid="6" name="MSIP_Label_797ad33d-ed35-43c0-b526-22bc83c17deb_Enabled">
    <vt:lpwstr>true</vt:lpwstr>
  </property>
  <property fmtid="{D5CDD505-2E9C-101B-9397-08002B2CF9AE}" pid="7" name="MSIP_Label_797ad33d-ed35-43c0-b526-22bc83c17deb_SetDate">
    <vt:lpwstr>2023-09-08T06:14:25Z</vt:lpwstr>
  </property>
  <property fmtid="{D5CDD505-2E9C-101B-9397-08002B2CF9AE}" pid="8" name="MSIP_Label_797ad33d-ed35-43c0-b526-22bc83c17deb_Method">
    <vt:lpwstr>Standard</vt:lpwstr>
  </property>
  <property fmtid="{D5CDD505-2E9C-101B-9397-08002B2CF9AE}" pid="9" name="MSIP_Label_797ad33d-ed35-43c0-b526-22bc83c17deb_Name">
    <vt:lpwstr>797ad33d-ed35-43c0-b526-22bc83c17deb</vt:lpwstr>
  </property>
  <property fmtid="{D5CDD505-2E9C-101B-9397-08002B2CF9AE}" pid="10" name="MSIP_Label_797ad33d-ed35-43c0-b526-22bc83c17deb_SiteId">
    <vt:lpwstr>d539d4bf-5610-471a-afc2-1c76685cfefa</vt:lpwstr>
  </property>
  <property fmtid="{D5CDD505-2E9C-101B-9397-08002B2CF9AE}" pid="11" name="MSIP_Label_797ad33d-ed35-43c0-b526-22bc83c17deb_ActionId">
    <vt:lpwstr>1a234d75-ffce-488e-a687-08cdff484cc4</vt:lpwstr>
  </property>
  <property fmtid="{D5CDD505-2E9C-101B-9397-08002B2CF9AE}" pid="12" name="MSIP_Label_797ad33d-ed35-43c0-b526-22bc83c17deb_ContentBits">
    <vt:lpwstr>1</vt:lpwstr>
  </property>
</Properties>
</file>